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7650"/>
      </w:tblGrid>
      <w:tr w:rsidR="00BC6D64" w:rsidRPr="00F76A61" w:rsidTr="007A7B81">
        <w:tc>
          <w:tcPr>
            <w:tcW w:w="1188" w:type="dxa"/>
          </w:tcPr>
          <w:p w:rsidR="00BC6D64" w:rsidRPr="00F76A61" w:rsidRDefault="00BC6D64" w:rsidP="007A7B81">
            <w:pPr>
              <w:rPr>
                <w:rFonts w:ascii="TH NiramitIT๙" w:hAnsi="TH NiramitIT๙" w:cs="TH NiramitIT๙"/>
                <w:b/>
                <w:bCs/>
                <w:sz w:val="6"/>
                <w:szCs w:val="6"/>
              </w:rPr>
            </w:pPr>
            <w:r w:rsidRPr="00F76A61">
              <w:rPr>
                <w:rFonts w:ascii="TH NiramitIT๙" w:hAnsi="TH NiramitIT๙" w:cs="TH NiramitIT๙"/>
                <w:b/>
                <w:bCs/>
                <w:sz w:val="44"/>
                <w:szCs w:val="44"/>
              </w:rPr>
              <w:object w:dxaOrig="1051" w:dyaOrig="10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9.75pt" o:ole="">
                  <v:imagedata r:id="rId5" o:title=""/>
                </v:shape>
                <o:OLEObject Type="Embed" ProgID="Word.Document.8" ShapeID="_x0000_i1025" DrawAspect="Content" ObjectID="_1667114495" r:id="rId6"/>
              </w:object>
            </w:r>
          </w:p>
        </w:tc>
        <w:tc>
          <w:tcPr>
            <w:tcW w:w="7650" w:type="dxa"/>
          </w:tcPr>
          <w:p w:rsidR="00BC6D64" w:rsidRPr="00F76A61" w:rsidRDefault="00BC6D64" w:rsidP="007A7B81">
            <w:pPr>
              <w:rPr>
                <w:rFonts w:ascii="TH NiramitIT๙" w:hAnsi="TH NiramitIT๙" w:cs="TH NiramitIT๙"/>
                <w:b/>
                <w:bCs/>
                <w:sz w:val="22"/>
                <w:szCs w:val="22"/>
              </w:rPr>
            </w:pPr>
          </w:p>
          <w:p w:rsidR="00BC6D64" w:rsidRPr="00F76A61" w:rsidRDefault="004B6983" w:rsidP="007A7B81">
            <w:pPr>
              <w:rPr>
                <w:rFonts w:ascii="TH NiramitIT๙" w:hAnsi="TH NiramitIT๙" w:cs="TH NiramitIT๙"/>
                <w:b/>
                <w:bCs/>
                <w:sz w:val="48"/>
                <w:szCs w:val="48"/>
                <w:cs/>
              </w:rPr>
            </w:pPr>
            <w:r w:rsidRPr="00F76A61">
              <w:rPr>
                <w:rFonts w:ascii="TH NiramitIT๙" w:hAnsi="TH NiramitIT๙" w:cs="TH NiramitIT๙"/>
                <w:b/>
                <w:bCs/>
                <w:sz w:val="48"/>
                <w:szCs w:val="48"/>
                <w:cs/>
              </w:rPr>
              <w:t xml:space="preserve">                  </w:t>
            </w:r>
            <w:r w:rsidR="00BC6D64" w:rsidRPr="00F76A61">
              <w:rPr>
                <w:rFonts w:ascii="TH NiramitIT๙" w:hAnsi="TH NiramitIT๙" w:cs="TH NiramitIT๙"/>
                <w:b/>
                <w:bCs/>
                <w:sz w:val="48"/>
                <w:szCs w:val="48"/>
                <w:cs/>
              </w:rPr>
              <w:t>บันทึกข้อความ</w:t>
            </w:r>
          </w:p>
        </w:tc>
      </w:tr>
    </w:tbl>
    <w:p w:rsidR="004655FD" w:rsidRPr="00F76A61" w:rsidRDefault="004655FD" w:rsidP="004655FD">
      <w:pPr>
        <w:rPr>
          <w:rFonts w:ascii="TH NiramitIT๙" w:hAnsi="TH NiramitIT๙" w:cs="TH NiramitIT๙"/>
          <w:sz w:val="32"/>
          <w:szCs w:val="32"/>
          <w:cs/>
        </w:rPr>
      </w:pPr>
      <w:r w:rsidRPr="00F76A61">
        <w:rPr>
          <w:rFonts w:ascii="TH NiramitIT๙" w:hAnsi="TH NiramitIT๙" w:cs="TH NiramitIT๙"/>
          <w:b/>
          <w:bCs/>
          <w:sz w:val="36"/>
          <w:szCs w:val="36"/>
          <w:cs/>
        </w:rPr>
        <w:t>ส่วน</w:t>
      </w:r>
      <w:r w:rsidR="00F76A61" w:rsidRPr="00F76A61">
        <w:rPr>
          <w:rFonts w:ascii="TH NiramitIT๙" w:hAnsi="TH NiramitIT๙" w:cs="TH NiramitIT๙"/>
          <w:b/>
          <w:bCs/>
          <w:sz w:val="36"/>
          <w:szCs w:val="36"/>
          <w:cs/>
        </w:rPr>
        <w:t>งาน</w:t>
      </w:r>
      <w:r w:rsidRPr="00F76A6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F76A61">
        <w:rPr>
          <w:rFonts w:ascii="TH NiramitIT๙" w:hAnsi="TH NiramitIT๙" w:cs="TH NiramitIT๙"/>
          <w:sz w:val="32"/>
          <w:szCs w:val="32"/>
          <w:cs/>
        </w:rPr>
        <w:t xml:space="preserve"> สำนักงานอธิการบดี  กองกิจการนักศึกษา  งานการกีฬา </w:t>
      </w:r>
      <w:r w:rsidR="00055B55">
        <w:rPr>
          <w:rFonts w:ascii="TH NiramitIT๙" w:hAnsi="TH NiramitIT๙" w:cs="TH NiramitIT๙" w:hint="cs"/>
          <w:sz w:val="32"/>
          <w:szCs w:val="32"/>
          <w:cs/>
        </w:rPr>
        <w:t>(สระว่ายน้ำ)</w:t>
      </w:r>
      <w:r w:rsidRPr="00F76A61">
        <w:rPr>
          <w:rFonts w:ascii="TH NiramitIT๙" w:hAnsi="TH NiramitIT๙" w:cs="TH NiramitIT๙"/>
          <w:sz w:val="32"/>
          <w:szCs w:val="32"/>
          <w:cs/>
        </w:rPr>
        <w:t xml:space="preserve">  โทร. </w:t>
      </w:r>
      <w:r w:rsidR="0058071A">
        <w:rPr>
          <w:rFonts w:ascii="TH NiramitIT๙" w:hAnsi="TH NiramitIT๙" w:cs="TH NiramitIT๙"/>
          <w:sz w:val="32"/>
          <w:szCs w:val="32"/>
          <w:cs/>
        </w:rPr>
        <w:t>๓๐๗</w:t>
      </w:r>
      <w:r w:rsidR="0058071A">
        <w:rPr>
          <w:rFonts w:ascii="TH NiramitIT๙" w:hAnsi="TH NiramitIT๙" w:cs="TH NiramitIT๙" w:hint="cs"/>
          <w:sz w:val="32"/>
          <w:szCs w:val="32"/>
          <w:cs/>
        </w:rPr>
        <w:t>๗</w:t>
      </w:r>
    </w:p>
    <w:p w:rsidR="004655FD" w:rsidRPr="00F76A61" w:rsidRDefault="004655FD" w:rsidP="004655FD">
      <w:pPr>
        <w:rPr>
          <w:rFonts w:ascii="TH NiramitIT๙" w:hAnsi="TH NiramitIT๙" w:cs="TH NiramitIT๙"/>
          <w:sz w:val="32"/>
          <w:szCs w:val="32"/>
          <w:cs/>
        </w:rPr>
      </w:pPr>
      <w:r w:rsidRPr="00F76A61">
        <w:rPr>
          <w:rFonts w:ascii="TH NiramitIT๙" w:hAnsi="TH NiramitIT๙" w:cs="TH NiramitIT๙"/>
          <w:b/>
          <w:bCs/>
          <w:sz w:val="36"/>
          <w:szCs w:val="36"/>
          <w:cs/>
        </w:rPr>
        <w:t>ที่</w:t>
      </w:r>
      <w:r w:rsidRPr="00F76A6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F76A61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spellStart"/>
      <w:r w:rsidR="006F3DC4">
        <w:rPr>
          <w:rFonts w:ascii="TH NiramitIT๙" w:hAnsi="TH NiramitIT๙" w:cs="TH NiramitIT๙" w:hint="cs"/>
          <w:sz w:val="32"/>
          <w:szCs w:val="32"/>
          <w:cs/>
        </w:rPr>
        <w:t>อว</w:t>
      </w:r>
      <w:proofErr w:type="spellEnd"/>
      <w:r w:rsidR="006F3DC4">
        <w:rPr>
          <w:rFonts w:ascii="TH NiramitIT๙" w:hAnsi="TH NiramitIT๙" w:cs="TH NiramitIT๙" w:hint="cs"/>
          <w:sz w:val="32"/>
          <w:szCs w:val="32"/>
          <w:cs/>
        </w:rPr>
        <w:t>. ๖๙.๒.๕.๕</w:t>
      </w:r>
      <w:bookmarkStart w:id="0" w:name="_GoBack"/>
      <w:bookmarkEnd w:id="0"/>
      <w:r w:rsidR="00CF3657">
        <w:rPr>
          <w:rFonts w:ascii="TH NiramitIT๙" w:hAnsi="TH NiramitIT๙" w:cs="TH NiramitIT๙" w:hint="cs"/>
          <w:sz w:val="32"/>
          <w:szCs w:val="32"/>
          <w:cs/>
        </w:rPr>
        <w:t>/๓๐๐</w:t>
      </w:r>
      <w:r w:rsidR="0058071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363104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63104">
        <w:rPr>
          <w:rFonts w:ascii="TH NiramitIT๙" w:hAnsi="TH NiramitIT๙" w:cs="TH NiramitIT๙"/>
          <w:sz w:val="32"/>
          <w:szCs w:val="32"/>
          <w:cs/>
        </w:rPr>
        <w:tab/>
        <w:t xml:space="preserve">             </w:t>
      </w:r>
      <w:r w:rsidR="0058071A">
        <w:rPr>
          <w:rFonts w:ascii="TH NiramitIT๙" w:hAnsi="TH NiramitIT๙" w:cs="TH NiramitIT๙" w:hint="cs"/>
          <w:sz w:val="32"/>
          <w:szCs w:val="32"/>
          <w:cs/>
        </w:rPr>
        <w:t xml:space="preserve">               </w:t>
      </w:r>
      <w:r w:rsidR="00363104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F76A61">
        <w:rPr>
          <w:rFonts w:ascii="TH NiramitIT๙" w:hAnsi="TH NiramitIT๙" w:cs="TH NiramitIT๙"/>
          <w:b/>
          <w:bCs/>
          <w:sz w:val="36"/>
          <w:szCs w:val="36"/>
          <w:cs/>
        </w:rPr>
        <w:t>วันที่</w:t>
      </w:r>
      <w:r w:rsidRPr="00F76A6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EB6BC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F3657">
        <w:rPr>
          <w:rFonts w:ascii="TH NiramitIT๙" w:hAnsi="TH NiramitIT๙" w:cs="TH NiramitIT๙" w:hint="cs"/>
          <w:sz w:val="32"/>
          <w:szCs w:val="32"/>
          <w:cs/>
        </w:rPr>
        <w:t>๑๕</w:t>
      </w:r>
      <w:r w:rsidR="0058071A">
        <w:rPr>
          <w:rFonts w:ascii="TH NiramitIT๙" w:hAnsi="TH NiramitIT๙" w:cs="TH NiramitIT๙" w:hint="cs"/>
          <w:sz w:val="32"/>
          <w:szCs w:val="32"/>
          <w:cs/>
        </w:rPr>
        <w:t xml:space="preserve">  มิถุนายน  ๒๕๖๓</w:t>
      </w:r>
    </w:p>
    <w:p w:rsidR="004655FD" w:rsidRPr="00F76A61" w:rsidRDefault="004655FD" w:rsidP="0058071A">
      <w:pPr>
        <w:ind w:left="567" w:hanging="567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F76A61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เรื่อง  </w:t>
      </w:r>
      <w:r w:rsidR="0023333D" w:rsidRPr="00F76A61">
        <w:rPr>
          <w:rFonts w:ascii="TH NiramitIT๙" w:hAnsi="TH NiramitIT๙" w:cs="TH NiramitIT๙"/>
          <w:sz w:val="32"/>
          <w:szCs w:val="32"/>
          <w:cs/>
        </w:rPr>
        <w:t>ขอ</w:t>
      </w:r>
      <w:r w:rsidR="0058071A">
        <w:rPr>
          <w:rFonts w:ascii="TH NiramitIT๙" w:hAnsi="TH NiramitIT๙" w:cs="TH NiramitIT๙" w:hint="cs"/>
          <w:sz w:val="32"/>
          <w:szCs w:val="32"/>
          <w:cs/>
        </w:rPr>
        <w:t>แต่งตั้งผู้</w:t>
      </w:r>
      <w:r w:rsidR="00FB54D6">
        <w:rPr>
          <w:rFonts w:ascii="TH NiramitIT๙" w:hAnsi="TH NiramitIT๙" w:cs="TH NiramitIT๙" w:hint="cs"/>
          <w:sz w:val="32"/>
          <w:szCs w:val="32"/>
          <w:cs/>
        </w:rPr>
        <w:t>รับผิดชอบดูแลการจัดการ การตรวจสอบการรั่วไหลของน้ำ</w:t>
      </w:r>
      <w:r w:rsidR="00C7225D">
        <w:rPr>
          <w:rFonts w:ascii="TH NiramitIT๙" w:hAnsi="TH NiramitIT๙" w:cs="TH NiramitIT๙" w:hint="cs"/>
          <w:sz w:val="32"/>
          <w:szCs w:val="32"/>
          <w:cs/>
        </w:rPr>
        <w:t xml:space="preserve"> และ</w:t>
      </w:r>
      <w:r w:rsidR="00FB54D6">
        <w:rPr>
          <w:rFonts w:ascii="TH NiramitIT๙" w:hAnsi="TH NiramitIT๙" w:cs="TH NiramitIT๙" w:hint="cs"/>
          <w:sz w:val="32"/>
          <w:szCs w:val="32"/>
          <w:cs/>
        </w:rPr>
        <w:t>ผู้ตรวจสอบ</w:t>
      </w:r>
      <w:r w:rsidR="0058071A">
        <w:rPr>
          <w:rFonts w:ascii="TH NiramitIT๙" w:hAnsi="TH NiramitIT๙" w:cs="TH NiramitIT๙" w:hint="cs"/>
          <w:sz w:val="32"/>
          <w:szCs w:val="32"/>
          <w:cs/>
        </w:rPr>
        <w:t>การบันทึกข้อมูลการคัดแยกขยะ</w:t>
      </w:r>
    </w:p>
    <w:p w:rsidR="004655FD" w:rsidRPr="00F76A61" w:rsidRDefault="004655FD" w:rsidP="004655FD">
      <w:pPr>
        <w:ind w:left="567" w:hanging="567"/>
        <w:rPr>
          <w:rFonts w:ascii="TH NiramitIT๙" w:hAnsi="TH NiramitIT๙" w:cs="TH NiramitIT๙"/>
          <w:sz w:val="16"/>
          <w:szCs w:val="16"/>
          <w:cs/>
        </w:rPr>
      </w:pPr>
    </w:p>
    <w:p w:rsidR="00CF3657" w:rsidRDefault="004655FD" w:rsidP="004655FD">
      <w:pPr>
        <w:pStyle w:val="1"/>
        <w:rPr>
          <w:rFonts w:ascii="TH NiramitIT๙" w:hAnsi="TH NiramitIT๙" w:cs="TH NiramitIT๙"/>
          <w:lang w:val="en-GB"/>
        </w:rPr>
      </w:pPr>
      <w:r w:rsidRPr="00F76A61">
        <w:rPr>
          <w:rFonts w:ascii="TH NiramitIT๙" w:hAnsi="TH NiramitIT๙" w:cs="TH NiramitIT๙"/>
          <w:b/>
          <w:bCs/>
          <w:sz w:val="36"/>
          <w:szCs w:val="36"/>
          <w:cs/>
        </w:rPr>
        <w:t>เรียน</w:t>
      </w:r>
      <w:r w:rsidRPr="00F76A61">
        <w:rPr>
          <w:rFonts w:ascii="TH NiramitIT๙" w:hAnsi="TH NiramitIT๙" w:cs="TH NiramitIT๙"/>
          <w:cs/>
        </w:rPr>
        <w:t xml:space="preserve">  </w:t>
      </w:r>
      <w:r w:rsidR="00CF3657">
        <w:rPr>
          <w:rFonts w:ascii="TH NiramitIT๙" w:hAnsi="TH NiramitIT๙" w:cs="TH NiramitIT๙" w:hint="cs"/>
          <w:cs/>
          <w:lang w:val="en-US"/>
        </w:rPr>
        <w:t>ประธานคณะกรรมการ</w:t>
      </w:r>
      <w:r w:rsidR="0058071A">
        <w:rPr>
          <w:rFonts w:ascii="TH NiramitIT๙" w:hAnsi="TH NiramitIT๙" w:cs="TH NiramitIT๙" w:hint="cs"/>
          <w:cs/>
          <w:lang w:val="en-US"/>
        </w:rPr>
        <w:t>สำนักงานสีเขียว (</w:t>
      </w:r>
      <w:r w:rsidR="0058071A">
        <w:rPr>
          <w:rFonts w:ascii="TH NiramitIT๙" w:hAnsi="TH NiramitIT๙" w:cs="TH NiramitIT๙"/>
          <w:lang w:val="en-GB"/>
        </w:rPr>
        <w:t>Green Office</w:t>
      </w:r>
      <w:r w:rsidR="0058071A">
        <w:rPr>
          <w:rFonts w:ascii="TH NiramitIT๙" w:hAnsi="TH NiramitIT๙" w:cs="TH NiramitIT๙" w:hint="cs"/>
          <w:cs/>
          <w:lang w:val="en-GB"/>
        </w:rPr>
        <w:t>)</w:t>
      </w:r>
      <w:r w:rsidR="00CF3657">
        <w:rPr>
          <w:rFonts w:ascii="TH NiramitIT๙" w:hAnsi="TH NiramitIT๙" w:cs="TH NiramitIT๙" w:hint="cs"/>
          <w:cs/>
          <w:lang w:val="en-GB"/>
        </w:rPr>
        <w:t xml:space="preserve"> ศูนย์กิจการนักศึกษา </w:t>
      </w:r>
    </w:p>
    <w:p w:rsidR="004655FD" w:rsidRPr="0058071A" w:rsidRDefault="00CF3657" w:rsidP="004655FD">
      <w:pPr>
        <w:pStyle w:val="1"/>
        <w:rPr>
          <w:rFonts w:ascii="TH NiramitIT๙" w:hAnsi="TH NiramitIT๙" w:cs="TH NiramitIT๙"/>
          <w:cs/>
          <w:lang w:val="en-GB"/>
        </w:rPr>
      </w:pPr>
      <w:r>
        <w:rPr>
          <w:rFonts w:ascii="TH NiramitIT๙" w:hAnsi="TH NiramitIT๙" w:cs="TH NiramitIT๙" w:hint="cs"/>
          <w:cs/>
          <w:lang w:val="en-GB"/>
        </w:rPr>
        <w:t xml:space="preserve">           ( </w:t>
      </w:r>
      <w:r w:rsidR="0058071A">
        <w:rPr>
          <w:rFonts w:ascii="TH NiramitIT๙" w:hAnsi="TH NiramitIT๙" w:cs="TH NiramitIT๙" w:hint="cs"/>
          <w:cs/>
          <w:lang w:val="en-GB"/>
        </w:rPr>
        <w:t>อาคารอำนวย  ยศสุข</w:t>
      </w:r>
      <w:r>
        <w:rPr>
          <w:rFonts w:ascii="TH NiramitIT๙" w:hAnsi="TH NiramitIT๙" w:cs="TH NiramitIT๙" w:hint="cs"/>
          <w:cs/>
          <w:lang w:val="en-GB"/>
        </w:rPr>
        <w:t>)</w:t>
      </w:r>
    </w:p>
    <w:p w:rsidR="004655FD" w:rsidRPr="00F76A61" w:rsidRDefault="004655FD" w:rsidP="004655FD">
      <w:pPr>
        <w:rPr>
          <w:rFonts w:ascii="TH NiramitIT๙" w:hAnsi="TH NiramitIT๙" w:cs="TH NiramitIT๙"/>
          <w:sz w:val="32"/>
          <w:szCs w:val="32"/>
          <w:lang w:eastAsia="en-US"/>
        </w:rPr>
      </w:pPr>
    </w:p>
    <w:p w:rsidR="00F76A61" w:rsidRDefault="00F76A61" w:rsidP="00F76A61">
      <w:pPr>
        <w:spacing w:after="240"/>
        <w:ind w:firstLine="1429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7712BF">
        <w:rPr>
          <w:rFonts w:ascii="TH NiramitIT๙" w:hAnsi="TH NiramitIT๙" w:cs="TH NiramitIT๙"/>
          <w:sz w:val="32"/>
          <w:szCs w:val="32"/>
          <w:cs/>
        </w:rPr>
        <w:tab/>
        <w:t>ตามที่</w:t>
      </w:r>
      <w:r w:rsidR="0058071A">
        <w:rPr>
          <w:rFonts w:ascii="TH NiramitIT๙" w:hAnsi="TH NiramitIT๙" w:cs="TH NiramitIT๙" w:hint="cs"/>
          <w:sz w:val="32"/>
          <w:szCs w:val="32"/>
          <w:cs/>
        </w:rPr>
        <w:t>หมวด ๔ การจัดการของเสีย ได้รับผิดชอบเกี่ยวกับการคัดแยกขยะ และการดูแลระบบบำบัดน้ำเสียบริเวณ อาคารอำนวย ยศสุข ตามนโยบายสำนักงานสีเขียว(</w:t>
      </w:r>
      <w:r w:rsidR="0058071A">
        <w:rPr>
          <w:rFonts w:ascii="TH NiramitIT๙" w:hAnsi="TH NiramitIT๙" w:cs="TH NiramitIT๙"/>
          <w:sz w:val="32"/>
          <w:szCs w:val="32"/>
          <w:lang w:val="en-GB"/>
        </w:rPr>
        <w:t>Green Office</w:t>
      </w:r>
      <w:r w:rsidR="0058071A">
        <w:rPr>
          <w:rFonts w:ascii="TH NiramitIT๙" w:hAnsi="TH NiramitIT๙" w:cs="TH NiramitIT๙" w:hint="cs"/>
          <w:sz w:val="32"/>
          <w:szCs w:val="32"/>
          <w:cs/>
          <w:lang w:val="en-GB"/>
        </w:rPr>
        <w:t>)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</w:t>
      </w:r>
      <w:r w:rsidRPr="007712BF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นั้น</w:t>
      </w:r>
      <w:r w:rsidR="0058071A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  <w:r w:rsidR="0058071A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เพื่อให้การทำงานมีประสิทธิภาพและประสิทธิผล หมวด ๔ จึงของแต่งตั้ง</w:t>
      </w:r>
      <w:r w:rsidR="00C7225D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บุคคลดังรายนามต่อไปนี้เพื่อรับผิดชอบในกา</w:t>
      </w:r>
      <w:r w:rsidR="00FB54D6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รดูแลจัดการ</w:t>
      </w:r>
      <w:r w:rsidR="00C7225D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น้ำเสีย</w:t>
      </w:r>
      <w:r w:rsidR="00FB54D6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การตรวจสอบการรั่วไหลของน้ำ</w:t>
      </w:r>
      <w:r w:rsidR="00C7225D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และการบันทึกข้อมูล</w:t>
      </w:r>
      <w:r w:rsidR="00FB54D6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       </w:t>
      </w:r>
      <w:r w:rsidR="00C7225D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การคัดแยกขยะ</w:t>
      </w:r>
    </w:p>
    <w:p w:rsidR="00C7225D" w:rsidRPr="00C7225D" w:rsidRDefault="00C7225D" w:rsidP="00F76A61">
      <w:pPr>
        <w:spacing w:after="240"/>
        <w:ind w:firstLine="1429"/>
        <w:jc w:val="thaiDistribute"/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u w:val="single"/>
          <w:cs/>
        </w:rPr>
      </w:pPr>
      <w:r w:rsidRPr="00C7225D"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u w:val="single"/>
          <w:cs/>
        </w:rPr>
        <w:t>ผู้</w:t>
      </w:r>
      <w:r w:rsidR="00FB54D6"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u w:val="single"/>
          <w:cs/>
        </w:rPr>
        <w:t>รับผิดชอบดูแลการจัดการ</w:t>
      </w:r>
      <w:r w:rsidRPr="00C7225D"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u w:val="single"/>
          <w:cs/>
        </w:rPr>
        <w:t>น้ำเสีย</w:t>
      </w:r>
      <w:r w:rsidR="00FB54D6"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u w:val="single"/>
          <w:cs/>
        </w:rPr>
        <w:t>และตรวจสอบการรั่วไหลของน้ำ</w:t>
      </w:r>
    </w:p>
    <w:p w:rsidR="00C7225D" w:rsidRDefault="00C7225D" w:rsidP="00C7225D">
      <w:pPr>
        <w:pStyle w:val="a5"/>
        <w:numPr>
          <w:ilvl w:val="0"/>
          <w:numId w:val="2"/>
        </w:numPr>
        <w:spacing w:after="24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  <w:lang w:val="en-GB"/>
        </w:rPr>
      </w:pP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นาย</w:t>
      </w:r>
      <w:proofErr w:type="spellStart"/>
      <w:r w:rsidRPr="00C7225D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พิ</w:t>
      </w:r>
      <w:proofErr w:type="spellEnd"/>
      <w:r w:rsidRPr="00C7225D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จักษณ์  อนุสรณ์รัชดา</w:t>
      </w:r>
      <w:r>
        <w:rPr>
          <w:rFonts w:ascii="TH NiramitIT๙" w:hAnsi="TH NiramitIT๙" w:cs="TH NiramitIT๙"/>
          <w:color w:val="000000" w:themeColor="text1"/>
          <w:sz w:val="32"/>
          <w:szCs w:val="32"/>
          <w:lang w:val="en-GB"/>
        </w:rPr>
        <w:tab/>
      </w:r>
      <w:r>
        <w:rPr>
          <w:rFonts w:ascii="TH NiramitIT๙" w:hAnsi="TH NiramitIT๙" w:cs="TH NiramitIT๙"/>
          <w:color w:val="000000" w:themeColor="text1"/>
          <w:sz w:val="32"/>
          <w:szCs w:val="32"/>
          <w:lang w:val="en-GB"/>
        </w:rPr>
        <w:tab/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ตำแหน่ง  นักวิชาการศึกษา</w:t>
      </w:r>
    </w:p>
    <w:p w:rsidR="00C7225D" w:rsidRDefault="00C7225D" w:rsidP="00C7225D">
      <w:pPr>
        <w:pStyle w:val="a5"/>
        <w:numPr>
          <w:ilvl w:val="0"/>
          <w:numId w:val="2"/>
        </w:numPr>
        <w:spacing w:after="24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  <w:lang w:val="en-GB"/>
        </w:rPr>
      </w:pP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นายยุทธภูมิ  จันทร์แก้ว</w:t>
      </w:r>
      <w:r>
        <w:rPr>
          <w:rFonts w:ascii="TH NiramitIT๙" w:hAnsi="TH NiramitIT๙" w:cs="TH NiramitIT๙"/>
          <w:color w:val="000000" w:themeColor="text1"/>
          <w:sz w:val="32"/>
          <w:szCs w:val="32"/>
          <w:lang w:val="en-GB"/>
        </w:rPr>
        <w:tab/>
      </w:r>
      <w:r>
        <w:rPr>
          <w:rFonts w:ascii="TH NiramitIT๙" w:hAnsi="TH NiramitIT๙" w:cs="TH NiramitIT๙"/>
          <w:color w:val="000000" w:themeColor="text1"/>
          <w:sz w:val="32"/>
          <w:szCs w:val="32"/>
          <w:lang w:val="en-GB"/>
        </w:rPr>
        <w:tab/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ตำแหน่ง  นักบริหารงานอาคารสถานที่</w:t>
      </w:r>
    </w:p>
    <w:p w:rsidR="00C7225D" w:rsidRDefault="00C7225D" w:rsidP="00C7225D">
      <w:pPr>
        <w:spacing w:after="240"/>
        <w:ind w:firstLine="1429"/>
        <w:jc w:val="thaiDistribute"/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u w:val="single"/>
          <w:cs/>
        </w:rPr>
        <w:t>ผู้ตรวจสอบการบันทึกข้อมูลการคัดแยกขยะ</w:t>
      </w:r>
    </w:p>
    <w:p w:rsidR="00C7225D" w:rsidRDefault="00C7225D" w:rsidP="00C7225D">
      <w:pPr>
        <w:pStyle w:val="a5"/>
        <w:numPr>
          <w:ilvl w:val="0"/>
          <w:numId w:val="4"/>
        </w:numPr>
        <w:spacing w:after="24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  <w:lang w:val="en-GB"/>
        </w:rPr>
      </w:pP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  <w:lang w:val="en-GB"/>
        </w:rPr>
        <w:t>นางส</w:t>
      </w:r>
      <w:r w:rsidR="00FB54D6">
        <w:rPr>
          <w:rFonts w:ascii="TH NiramitIT๙" w:hAnsi="TH NiramitIT๙" w:cs="TH NiramitIT๙" w:hint="cs"/>
          <w:color w:val="000000" w:themeColor="text1"/>
          <w:sz w:val="32"/>
          <w:szCs w:val="32"/>
          <w:cs/>
          <w:lang w:val="en-GB"/>
        </w:rPr>
        <w:t>าวอนงค์  ไชยแก้ว</w:t>
      </w:r>
      <w:r w:rsidR="00FB54D6">
        <w:rPr>
          <w:rFonts w:ascii="TH NiramitIT๙" w:hAnsi="TH NiramitIT๙" w:cs="TH NiramitIT๙" w:hint="cs"/>
          <w:color w:val="000000" w:themeColor="text1"/>
          <w:sz w:val="32"/>
          <w:szCs w:val="32"/>
          <w:cs/>
          <w:lang w:val="en-GB"/>
        </w:rPr>
        <w:tab/>
      </w:r>
      <w:r w:rsidR="00FB54D6">
        <w:rPr>
          <w:rFonts w:ascii="TH NiramitIT๙" w:hAnsi="TH NiramitIT๙" w:cs="TH NiramitIT๙" w:hint="cs"/>
          <w:color w:val="000000" w:themeColor="text1"/>
          <w:sz w:val="32"/>
          <w:szCs w:val="32"/>
          <w:cs/>
          <w:lang w:val="en-GB"/>
        </w:rPr>
        <w:tab/>
        <w:t>ตำแหน่ง ผู้</w:t>
      </w:r>
      <w:proofErr w:type="spellStart"/>
      <w:r w:rsidR="00FB54D6">
        <w:rPr>
          <w:rFonts w:ascii="TH NiramitIT๙" w:hAnsi="TH NiramitIT๙" w:cs="TH NiramitIT๙" w:hint="cs"/>
          <w:color w:val="000000" w:themeColor="text1"/>
          <w:sz w:val="32"/>
          <w:szCs w:val="32"/>
          <w:cs/>
          <w:lang w:val="en-GB"/>
        </w:rPr>
        <w:t>ปฎิ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  <w:lang w:val="en-GB"/>
        </w:rPr>
        <w:t>บั</w:t>
      </w:r>
      <w:proofErr w:type="spellEnd"/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  <w:lang w:val="en-GB"/>
        </w:rPr>
        <w:t>ติงานบริหาร</w:t>
      </w:r>
    </w:p>
    <w:p w:rsidR="00C7225D" w:rsidRDefault="00C7225D" w:rsidP="00C7225D">
      <w:pPr>
        <w:pStyle w:val="a5"/>
        <w:numPr>
          <w:ilvl w:val="0"/>
          <w:numId w:val="4"/>
        </w:numPr>
        <w:spacing w:after="24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  <w:lang w:val="en-GB"/>
        </w:rPr>
      </w:pPr>
      <w:r>
        <w:rPr>
          <w:rFonts w:ascii="TH NiramitIT๙" w:hAnsi="TH NiramitIT๙" w:cs="TH NiramitIT๙"/>
          <w:color w:val="000000" w:themeColor="text1"/>
          <w:sz w:val="32"/>
          <w:szCs w:val="32"/>
          <w:cs/>
          <w:lang w:val="en-GB"/>
        </w:rPr>
        <w:t>นายเกรียงศักดิ์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  <w:lang w:val="en-GB"/>
        </w:rPr>
        <w:t xml:space="preserve">  </w:t>
      </w:r>
      <w:proofErr w:type="spellStart"/>
      <w:r w:rsidRPr="00C7225D">
        <w:rPr>
          <w:rFonts w:ascii="TH NiramitIT๙" w:hAnsi="TH NiramitIT๙" w:cs="TH NiramitIT๙"/>
          <w:color w:val="000000" w:themeColor="text1"/>
          <w:sz w:val="32"/>
          <w:szCs w:val="32"/>
          <w:cs/>
          <w:lang w:val="en-GB"/>
        </w:rPr>
        <w:t>เบญจพ</w:t>
      </w:r>
      <w:proofErr w:type="spellEnd"/>
      <w:r w:rsidRPr="00C7225D">
        <w:rPr>
          <w:rFonts w:ascii="TH NiramitIT๙" w:hAnsi="TH NiramitIT๙" w:cs="TH NiramitIT๙"/>
          <w:color w:val="000000" w:themeColor="text1"/>
          <w:sz w:val="32"/>
          <w:szCs w:val="32"/>
          <w:cs/>
          <w:lang w:val="en-GB"/>
        </w:rPr>
        <w:t>ลาภรณ์</w:t>
      </w:r>
      <w:r>
        <w:rPr>
          <w:rFonts w:ascii="TH NiramitIT๙" w:hAnsi="TH NiramitIT๙" w:cs="TH NiramitIT๙"/>
          <w:color w:val="000000" w:themeColor="text1"/>
          <w:sz w:val="32"/>
          <w:szCs w:val="32"/>
          <w:lang w:val="en-GB"/>
        </w:rPr>
        <w:tab/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ตำแหน่ง หัวหน้าแม่บ้าน</w:t>
      </w:r>
    </w:p>
    <w:p w:rsidR="00C7225D" w:rsidRPr="00C7225D" w:rsidRDefault="00C7225D" w:rsidP="00C7225D">
      <w:pPr>
        <w:pStyle w:val="a5"/>
        <w:spacing w:after="240"/>
        <w:ind w:left="108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  <w:lang w:val="en-GB"/>
        </w:rPr>
      </w:pPr>
    </w:p>
    <w:p w:rsidR="00F76A61" w:rsidRPr="007712BF" w:rsidRDefault="00F76A61" w:rsidP="00F76A61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7712BF">
        <w:rPr>
          <w:rFonts w:ascii="TH NiramitIT๙" w:hAnsi="TH NiramitIT๙" w:cs="TH NiramitIT๙"/>
          <w:cs/>
        </w:rPr>
        <w:tab/>
      </w:r>
      <w:r w:rsidRPr="007712BF">
        <w:rPr>
          <w:rFonts w:ascii="TH NiramitIT๙" w:hAnsi="TH NiramitIT๙" w:cs="TH NiramitIT๙"/>
          <w:cs/>
        </w:rPr>
        <w:tab/>
      </w:r>
    </w:p>
    <w:p w:rsidR="000817B0" w:rsidRDefault="004B6983" w:rsidP="00F76A61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F76A61">
        <w:rPr>
          <w:rFonts w:ascii="TH NiramitIT๙" w:hAnsi="TH NiramitIT๙" w:cs="TH NiramitIT๙"/>
          <w:cs/>
        </w:rPr>
        <w:tab/>
      </w:r>
      <w:r w:rsidRPr="00F76A61">
        <w:rPr>
          <w:rFonts w:ascii="TH NiramitIT๙" w:hAnsi="TH NiramitIT๙" w:cs="TH NiramitIT๙"/>
          <w:cs/>
        </w:rPr>
        <w:tab/>
      </w:r>
    </w:p>
    <w:p w:rsidR="00F76A61" w:rsidRPr="00F76A61" w:rsidRDefault="00F76A61" w:rsidP="00F76A61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4655FD" w:rsidRPr="00F76A61" w:rsidRDefault="00D96EF9" w:rsidP="004655FD">
      <w:pPr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 w:rsidRPr="00F76A61">
        <w:rPr>
          <w:rFonts w:ascii="TH NiramitIT๙" w:hAnsi="TH NiramitIT๙" w:cs="TH NiramitIT๙"/>
          <w:sz w:val="32"/>
          <w:szCs w:val="32"/>
          <w:cs/>
        </w:rPr>
        <w:tab/>
      </w:r>
      <w:r w:rsidRPr="00F76A61">
        <w:rPr>
          <w:rFonts w:ascii="TH NiramitIT๙" w:hAnsi="TH NiramitIT๙" w:cs="TH NiramitIT๙"/>
          <w:sz w:val="32"/>
          <w:szCs w:val="32"/>
          <w:cs/>
        </w:rPr>
        <w:tab/>
      </w:r>
      <w:r w:rsidRPr="00F76A61">
        <w:rPr>
          <w:rFonts w:ascii="TH NiramitIT๙" w:hAnsi="TH NiramitIT๙" w:cs="TH NiramitIT๙"/>
          <w:sz w:val="32"/>
          <w:szCs w:val="32"/>
          <w:cs/>
        </w:rPr>
        <w:tab/>
      </w:r>
      <w:r w:rsidRPr="00F76A61">
        <w:rPr>
          <w:rFonts w:ascii="TH NiramitIT๙" w:hAnsi="TH NiramitIT๙" w:cs="TH NiramitIT๙"/>
          <w:sz w:val="32"/>
          <w:szCs w:val="32"/>
          <w:cs/>
        </w:rPr>
        <w:tab/>
        <w:t xml:space="preserve">     </w:t>
      </w:r>
      <w:r w:rsidR="004655FD" w:rsidRPr="00F76A61">
        <w:rPr>
          <w:rFonts w:ascii="TH NiramitIT๙" w:hAnsi="TH NiramitIT๙" w:cs="TH NiramitIT๙"/>
          <w:sz w:val="32"/>
          <w:szCs w:val="32"/>
          <w:cs/>
        </w:rPr>
        <w:t>(</w:t>
      </w:r>
      <w:r w:rsidR="00055B55">
        <w:rPr>
          <w:rFonts w:ascii="TH NiramitIT๙" w:hAnsi="TH NiramitIT๙" w:cs="TH NiramitIT๙" w:hint="cs"/>
          <w:sz w:val="32"/>
          <w:szCs w:val="32"/>
          <w:cs/>
        </w:rPr>
        <w:t>ดร.ชาญวิทยายุทธ์  อินทร์แก้ว</w:t>
      </w:r>
      <w:r w:rsidR="004655FD" w:rsidRPr="00F76A61">
        <w:rPr>
          <w:rFonts w:ascii="TH NiramitIT๙" w:hAnsi="TH NiramitIT๙" w:cs="TH NiramitIT๙"/>
          <w:sz w:val="32"/>
          <w:szCs w:val="32"/>
          <w:cs/>
        </w:rPr>
        <w:t>)</w:t>
      </w:r>
    </w:p>
    <w:p w:rsidR="00CF3657" w:rsidRDefault="002741CD" w:rsidP="004655FD">
      <w:pPr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 w:rsidRPr="00F76A61">
        <w:rPr>
          <w:rFonts w:ascii="TH NiramitIT๙" w:hAnsi="TH NiramitIT๙" w:cs="TH NiramitIT๙"/>
          <w:sz w:val="32"/>
          <w:szCs w:val="32"/>
          <w:cs/>
        </w:rPr>
        <w:tab/>
      </w:r>
      <w:r w:rsidRPr="00F76A61">
        <w:rPr>
          <w:rFonts w:ascii="TH NiramitIT๙" w:hAnsi="TH NiramitIT๙" w:cs="TH NiramitIT๙"/>
          <w:sz w:val="32"/>
          <w:szCs w:val="32"/>
          <w:cs/>
        </w:rPr>
        <w:tab/>
      </w:r>
      <w:r w:rsidRPr="00F76A61">
        <w:rPr>
          <w:rFonts w:ascii="TH NiramitIT๙" w:hAnsi="TH NiramitIT๙" w:cs="TH NiramitIT๙"/>
          <w:sz w:val="32"/>
          <w:szCs w:val="32"/>
          <w:cs/>
        </w:rPr>
        <w:tab/>
      </w:r>
      <w:r w:rsidR="00055B55"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 w:rsidR="00CF3657">
        <w:rPr>
          <w:rFonts w:ascii="TH NiramitIT๙" w:hAnsi="TH NiramitIT๙" w:cs="TH NiramitIT๙" w:hint="cs"/>
          <w:sz w:val="32"/>
          <w:szCs w:val="32"/>
          <w:cs/>
        </w:rPr>
        <w:t xml:space="preserve">               </w:t>
      </w:r>
      <w:r w:rsidR="00055B55">
        <w:rPr>
          <w:rFonts w:ascii="TH NiramitIT๙" w:hAnsi="TH NiramitIT๙" w:cs="TH NiramitIT๙" w:hint="cs"/>
          <w:sz w:val="32"/>
          <w:szCs w:val="32"/>
          <w:cs/>
        </w:rPr>
        <w:t xml:space="preserve">  ประธาน</w:t>
      </w:r>
      <w:r w:rsidR="00CF3657">
        <w:rPr>
          <w:rFonts w:ascii="TH NiramitIT๙" w:hAnsi="TH NiramitIT๙" w:cs="TH NiramitIT๙" w:hint="cs"/>
          <w:sz w:val="32"/>
          <w:szCs w:val="32"/>
          <w:cs/>
        </w:rPr>
        <w:t>กรรมการ</w:t>
      </w:r>
    </w:p>
    <w:p w:rsidR="004655FD" w:rsidRPr="00F76A61" w:rsidRDefault="00CF3657" w:rsidP="004655FD">
      <w:pPr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</w:t>
      </w:r>
      <w:r w:rsidR="00055B55">
        <w:rPr>
          <w:rFonts w:ascii="TH NiramitIT๙" w:hAnsi="TH NiramitIT๙" w:cs="TH NiramitIT๙" w:hint="cs"/>
          <w:sz w:val="32"/>
          <w:szCs w:val="32"/>
          <w:cs/>
        </w:rPr>
        <w:t xml:space="preserve"> หมวดที่ ๔ การจัดการของเสีย</w:t>
      </w:r>
    </w:p>
    <w:p w:rsidR="00892F1D" w:rsidRPr="00F76A61" w:rsidRDefault="00892F1D" w:rsidP="004655FD">
      <w:pPr>
        <w:ind w:left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F76A61">
        <w:rPr>
          <w:rFonts w:ascii="TH NiramitIT๙" w:hAnsi="TH NiramitIT๙" w:cs="TH NiramitIT๙"/>
          <w:sz w:val="32"/>
          <w:szCs w:val="32"/>
        </w:rPr>
        <w:tab/>
      </w:r>
      <w:r w:rsidRPr="00F76A61">
        <w:rPr>
          <w:rFonts w:ascii="TH NiramitIT๙" w:hAnsi="TH NiramitIT๙" w:cs="TH NiramitIT๙"/>
          <w:sz w:val="32"/>
          <w:szCs w:val="32"/>
        </w:rPr>
        <w:tab/>
      </w:r>
      <w:r w:rsidRPr="00F76A61">
        <w:rPr>
          <w:rFonts w:ascii="TH NiramitIT๙" w:hAnsi="TH NiramitIT๙" w:cs="TH NiramitIT๙"/>
          <w:sz w:val="32"/>
          <w:szCs w:val="32"/>
        </w:rPr>
        <w:tab/>
      </w:r>
      <w:r w:rsidRPr="00F76A61">
        <w:rPr>
          <w:rFonts w:ascii="TH NiramitIT๙" w:hAnsi="TH NiramitIT๙" w:cs="TH NiramitIT๙"/>
          <w:sz w:val="32"/>
          <w:szCs w:val="32"/>
        </w:rPr>
        <w:tab/>
      </w:r>
      <w:r w:rsidRPr="00F76A61">
        <w:rPr>
          <w:rFonts w:ascii="TH NiramitIT๙" w:hAnsi="TH NiramitIT๙" w:cs="TH NiramitIT๙"/>
          <w:sz w:val="32"/>
          <w:szCs w:val="32"/>
        </w:rPr>
        <w:tab/>
      </w:r>
      <w:r w:rsidRPr="00F76A61">
        <w:rPr>
          <w:rFonts w:ascii="TH NiramitIT๙" w:hAnsi="TH NiramitIT๙" w:cs="TH NiramitIT๙"/>
          <w:sz w:val="32"/>
          <w:szCs w:val="32"/>
          <w:cs/>
        </w:rPr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7650"/>
      </w:tblGrid>
      <w:tr w:rsidR="00CB2704" w:rsidRPr="00F76A61" w:rsidTr="00115439">
        <w:tc>
          <w:tcPr>
            <w:tcW w:w="1188" w:type="dxa"/>
          </w:tcPr>
          <w:p w:rsidR="00CB2704" w:rsidRPr="00F76A61" w:rsidRDefault="002741CD" w:rsidP="00115439">
            <w:pPr>
              <w:rPr>
                <w:rFonts w:ascii="TH NiramitIT๙" w:hAnsi="TH NiramitIT๙" w:cs="TH NiramitIT๙"/>
                <w:b/>
                <w:bCs/>
                <w:sz w:val="6"/>
                <w:szCs w:val="6"/>
              </w:rPr>
            </w:pPr>
            <w:r w:rsidRPr="00F76A61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ab/>
            </w:r>
            <w:r w:rsidRPr="00F76A61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</w:r>
            <w:r w:rsidRPr="00F76A61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</w:r>
            <w:r w:rsidRPr="00F76A61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</w:r>
            <w:r w:rsidRPr="00F76A61">
              <w:rPr>
                <w:rFonts w:ascii="TH NiramitIT๙" w:hAnsi="TH NiramitIT๙" w:cs="TH NiramitIT๙"/>
                <w:sz w:val="32"/>
                <w:szCs w:val="32"/>
                <w:cs/>
              </w:rPr>
              <w:tab/>
            </w:r>
            <w:r w:rsidR="00DD3D25" w:rsidRPr="00F76A61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7650" w:type="dxa"/>
          </w:tcPr>
          <w:p w:rsidR="00CB2704" w:rsidRPr="00F76A61" w:rsidRDefault="00CB2704" w:rsidP="00115439">
            <w:pPr>
              <w:rPr>
                <w:rFonts w:ascii="TH NiramitIT๙" w:hAnsi="TH NiramitIT๙" w:cs="TH NiramitIT๙"/>
                <w:b/>
                <w:bCs/>
                <w:sz w:val="22"/>
                <w:szCs w:val="22"/>
              </w:rPr>
            </w:pPr>
          </w:p>
          <w:p w:rsidR="00CB2704" w:rsidRPr="00F76A61" w:rsidRDefault="00CB2704" w:rsidP="00CF3657">
            <w:pPr>
              <w:rPr>
                <w:rFonts w:ascii="TH NiramitIT๙" w:hAnsi="TH NiramitIT๙" w:cs="TH NiramitIT๙"/>
                <w:b/>
                <w:bCs/>
                <w:sz w:val="48"/>
                <w:szCs w:val="48"/>
                <w:cs/>
              </w:rPr>
            </w:pPr>
            <w:r w:rsidRPr="00F76A61">
              <w:rPr>
                <w:rFonts w:ascii="TH NiramitIT๙" w:hAnsi="TH NiramitIT๙" w:cs="TH NiramitIT๙"/>
                <w:b/>
                <w:bCs/>
                <w:sz w:val="48"/>
                <w:szCs w:val="48"/>
                <w:cs/>
              </w:rPr>
              <w:t xml:space="preserve">           </w:t>
            </w:r>
          </w:p>
        </w:tc>
      </w:tr>
    </w:tbl>
    <w:p w:rsidR="00CB2704" w:rsidRPr="00F76A61" w:rsidRDefault="00CB2704" w:rsidP="00CF3657">
      <w:pPr>
        <w:spacing w:after="240"/>
        <w:ind w:firstLine="1429"/>
        <w:jc w:val="thaiDistribute"/>
        <w:rPr>
          <w:rFonts w:ascii="TH NiramitIT๙" w:hAnsi="TH NiramitIT๙" w:cs="TH NiramitIT๙"/>
        </w:rPr>
      </w:pPr>
    </w:p>
    <w:sectPr w:rsidR="00CB2704" w:rsidRPr="00F76A61" w:rsidSect="0086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24F1"/>
    <w:multiLevelType w:val="hybridMultilevel"/>
    <w:tmpl w:val="C2582986"/>
    <w:lvl w:ilvl="0" w:tplc="0D2CC1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A525D"/>
    <w:multiLevelType w:val="hybridMultilevel"/>
    <w:tmpl w:val="77429CDE"/>
    <w:lvl w:ilvl="0" w:tplc="0D2CC1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E53CA0"/>
    <w:multiLevelType w:val="hybridMultilevel"/>
    <w:tmpl w:val="5EDC7A64"/>
    <w:lvl w:ilvl="0" w:tplc="0D2CC1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3380E"/>
    <w:multiLevelType w:val="hybridMultilevel"/>
    <w:tmpl w:val="68D2BFB6"/>
    <w:lvl w:ilvl="0" w:tplc="87CAC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FD"/>
    <w:rsid w:val="000365DB"/>
    <w:rsid w:val="00055B55"/>
    <w:rsid w:val="000669A8"/>
    <w:rsid w:val="000817B0"/>
    <w:rsid w:val="0013195D"/>
    <w:rsid w:val="0015281A"/>
    <w:rsid w:val="001829B2"/>
    <w:rsid w:val="0023333D"/>
    <w:rsid w:val="002741CD"/>
    <w:rsid w:val="002C2D01"/>
    <w:rsid w:val="002F67D4"/>
    <w:rsid w:val="00363104"/>
    <w:rsid w:val="00433279"/>
    <w:rsid w:val="004655FD"/>
    <w:rsid w:val="00487F45"/>
    <w:rsid w:val="00494C3B"/>
    <w:rsid w:val="004B6983"/>
    <w:rsid w:val="0058071A"/>
    <w:rsid w:val="005D1497"/>
    <w:rsid w:val="00636177"/>
    <w:rsid w:val="006A6276"/>
    <w:rsid w:val="006D0EAA"/>
    <w:rsid w:val="006D4D7F"/>
    <w:rsid w:val="006F3DC4"/>
    <w:rsid w:val="007E5325"/>
    <w:rsid w:val="0086070E"/>
    <w:rsid w:val="00866496"/>
    <w:rsid w:val="00892F1D"/>
    <w:rsid w:val="008A4B8D"/>
    <w:rsid w:val="008B36B7"/>
    <w:rsid w:val="009B73EF"/>
    <w:rsid w:val="009D5CEE"/>
    <w:rsid w:val="009F3372"/>
    <w:rsid w:val="009F572E"/>
    <w:rsid w:val="00A63F6A"/>
    <w:rsid w:val="00A806D1"/>
    <w:rsid w:val="00B517BA"/>
    <w:rsid w:val="00B80EE2"/>
    <w:rsid w:val="00B862F8"/>
    <w:rsid w:val="00BC6D64"/>
    <w:rsid w:val="00BD2C09"/>
    <w:rsid w:val="00BF3562"/>
    <w:rsid w:val="00C12597"/>
    <w:rsid w:val="00C4083D"/>
    <w:rsid w:val="00C465FD"/>
    <w:rsid w:val="00C7225D"/>
    <w:rsid w:val="00C77E0E"/>
    <w:rsid w:val="00CA5AD1"/>
    <w:rsid w:val="00CB2704"/>
    <w:rsid w:val="00CC0080"/>
    <w:rsid w:val="00CF3657"/>
    <w:rsid w:val="00D520E7"/>
    <w:rsid w:val="00D93705"/>
    <w:rsid w:val="00D96EF9"/>
    <w:rsid w:val="00DD3D25"/>
    <w:rsid w:val="00EB6BCA"/>
    <w:rsid w:val="00F168B0"/>
    <w:rsid w:val="00F4484B"/>
    <w:rsid w:val="00F64D65"/>
    <w:rsid w:val="00F70B4E"/>
    <w:rsid w:val="00F76A61"/>
    <w:rsid w:val="00F76E16"/>
    <w:rsid w:val="00FB54D6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6399B9"/>
  <w15:docId w15:val="{CCC0D9B9-C1CF-4A19-854E-4080DBE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25D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4655FD"/>
    <w:pPr>
      <w:keepNext/>
      <w:outlineLvl w:val="0"/>
    </w:pPr>
    <w:rPr>
      <w:rFonts w:ascii="Times New Roman" w:eastAsia="MS Mincho" w:hAnsi="Times New Roman"/>
      <w:sz w:val="32"/>
      <w:szCs w:val="32"/>
      <w:lang w:val="th-TH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655FD"/>
    <w:rPr>
      <w:rFonts w:ascii="Times New Roman" w:eastAsia="MS Mincho" w:hAnsi="Times New Roman" w:cs="Angsana New"/>
      <w:sz w:val="32"/>
      <w:szCs w:val="32"/>
      <w:lang w:val="th-TH"/>
    </w:rPr>
  </w:style>
  <w:style w:type="paragraph" w:customStyle="1" w:styleId="Normal16pt">
    <w:name w:val="Normal + 16 pt"/>
    <w:aliases w:val="Centered"/>
    <w:basedOn w:val="a"/>
    <w:link w:val="Normal16ptChar"/>
    <w:rsid w:val="004655FD"/>
    <w:rPr>
      <w:rFonts w:ascii="Angsana New" w:eastAsia="Times New Roman" w:hAnsi="Angsana New"/>
      <w:sz w:val="32"/>
      <w:szCs w:val="32"/>
      <w:lang w:eastAsia="en-US"/>
    </w:rPr>
  </w:style>
  <w:style w:type="character" w:customStyle="1" w:styleId="Normal16ptChar">
    <w:name w:val="Normal + 16 pt Char"/>
    <w:aliases w:val="Centered Char"/>
    <w:basedOn w:val="a0"/>
    <w:link w:val="Normal16pt"/>
    <w:rsid w:val="004655FD"/>
    <w:rPr>
      <w:rFonts w:ascii="Angsana New" w:eastAsia="Times New Roman" w:hAnsi="Angsan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6310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3104"/>
    <w:rPr>
      <w:rFonts w:ascii="Tahoma" w:eastAsia="Cordia New" w:hAnsi="Tahoma" w:cs="Angsana New"/>
      <w:sz w:val="16"/>
      <w:szCs w:val="20"/>
      <w:lang w:eastAsia="zh-CN"/>
    </w:rPr>
  </w:style>
  <w:style w:type="paragraph" w:styleId="a5">
    <w:name w:val="List Paragraph"/>
    <w:basedOn w:val="a"/>
    <w:uiPriority w:val="34"/>
    <w:qFormat/>
    <w:rsid w:val="00C7225D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NerverXLab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2020-11-17T03:34:00Z</cp:lastPrinted>
  <dcterms:created xsi:type="dcterms:W3CDTF">2020-10-25T09:39:00Z</dcterms:created>
  <dcterms:modified xsi:type="dcterms:W3CDTF">2020-11-17T03:35:00Z</dcterms:modified>
</cp:coreProperties>
</file>