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30E95" w14:textId="0299AE96" w:rsidR="00AC13D5" w:rsidRPr="002D4E52" w:rsidRDefault="00AC13D5" w:rsidP="002D4E52">
      <w:pPr>
        <w:shd w:val="clear" w:color="auto" w:fill="92D050"/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2D4E52">
        <w:rPr>
          <w:rFonts w:ascii="TH Niramit AS" w:eastAsia="Times New Roman" w:hAnsi="TH Niramit AS" w:cs="TH Niramit AS"/>
          <w:b/>
          <w:bCs/>
          <w:sz w:val="32"/>
          <w:szCs w:val="32"/>
        </w:rPr>
        <w:t>C</w:t>
      </w:r>
      <w:r w:rsidRPr="002D4E52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.7</w:t>
      </w:r>
      <w:r w:rsidRPr="002D4E52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  <w:t>ผลและกระบวนการบริหารจัดการด้านกายภาพ</w:t>
      </w:r>
    </w:p>
    <w:p w14:paraId="5CCB6E75" w14:textId="77777777" w:rsidR="0059074A" w:rsidRPr="002D4E52" w:rsidRDefault="0059074A" w:rsidP="002D4E52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0E06CB" w:rsidRPr="002D4E52" w14:paraId="5D3D4FD0" w14:textId="77777777" w:rsidTr="00CB6C09">
        <w:tc>
          <w:tcPr>
            <w:tcW w:w="845" w:type="dxa"/>
            <w:hideMark/>
          </w:tcPr>
          <w:p w14:paraId="2924D0E2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</w:t>
            </w: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.7.4</w:t>
            </w:r>
          </w:p>
        </w:tc>
        <w:tc>
          <w:tcPr>
            <w:tcW w:w="283" w:type="dxa"/>
            <w:hideMark/>
          </w:tcPr>
          <w:p w14:paraId="046E2481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3D59DC4B" w14:textId="77777777" w:rsidR="00CB6C09" w:rsidRPr="002D4E52" w:rsidRDefault="000E06CB" w:rsidP="002D4E52">
            <w:pPr>
              <w:spacing w:after="0" w:line="240" w:lineRule="auto"/>
              <w:ind w:right="-142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</w:t>
            </w:r>
          </w:p>
          <w:p w14:paraId="107B1766" w14:textId="00B1BADA" w:rsidR="000E06CB" w:rsidRPr="002D4E52" w:rsidRDefault="000E06CB" w:rsidP="002D4E52">
            <w:pPr>
              <w:spacing w:after="0" w:line="240" w:lineRule="auto"/>
              <w:ind w:right="-142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ความปลอดภัยของผู้เรียน</w:t>
            </w:r>
          </w:p>
        </w:tc>
      </w:tr>
      <w:tr w:rsidR="000E06CB" w:rsidRPr="002D4E52" w14:paraId="37E9D5CC" w14:textId="77777777" w:rsidTr="00CB6C09">
        <w:tc>
          <w:tcPr>
            <w:tcW w:w="2260" w:type="dxa"/>
            <w:gridSpan w:val="3"/>
            <w:hideMark/>
          </w:tcPr>
          <w:p w14:paraId="142BBB67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6CC113EA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4625EC5F" w14:textId="0545A859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ปีการศึกษา  256</w:t>
            </w:r>
            <w:r w:rsidR="00F8579B" w:rsidRPr="002D4E52"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</w:p>
        </w:tc>
      </w:tr>
      <w:tr w:rsidR="000E06CB" w:rsidRPr="002D4E52" w14:paraId="2CD9D006" w14:textId="77777777" w:rsidTr="00CB6C09">
        <w:tc>
          <w:tcPr>
            <w:tcW w:w="2260" w:type="dxa"/>
            <w:gridSpan w:val="3"/>
            <w:hideMark/>
          </w:tcPr>
          <w:p w14:paraId="20BBD26C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60842E82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49F910AF" w14:textId="12043DE1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อรทัย  เป็งนวล / อรณุตรา จ่ากุญชร /</w:t>
            </w:r>
            <w:r w:rsidR="00F8579B" w:rsidRPr="002D4E52">
              <w:rPr>
                <w:rFonts w:ascii="TH Niramit AS" w:eastAsia="Calibri" w:hAnsi="TH Niramit AS" w:cs="TH Niramit AS"/>
                <w:sz w:val="32"/>
                <w:szCs w:val="32"/>
              </w:rPr>
              <w:t xml:space="preserve"> </w:t>
            </w:r>
            <w:r w:rsidR="00F8579B"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ผ่องรักษ์  ยศเดช /</w:t>
            </w:r>
          </w:p>
          <w:p w14:paraId="7301F325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ปัญญวัจน์  ชลวิชิต / ณภัทร  แก่นสาร์ / รุ่งนภา  รินคำ / </w:t>
            </w: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br/>
              <w:t>สกุณา เชาวพ้อง / ชาญวิทยายุทธ์  อินทร์แก้ว</w:t>
            </w:r>
          </w:p>
        </w:tc>
      </w:tr>
      <w:tr w:rsidR="000E06CB" w:rsidRPr="002D4E52" w14:paraId="04DFFE09" w14:textId="77777777" w:rsidTr="00CB6C09">
        <w:tc>
          <w:tcPr>
            <w:tcW w:w="2260" w:type="dxa"/>
            <w:gridSpan w:val="3"/>
            <w:hideMark/>
          </w:tcPr>
          <w:p w14:paraId="3B0E3A24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2BD94741" w14:textId="77777777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90C387E" w14:textId="7C1B90CA" w:rsidR="000E06CB" w:rsidRPr="002D4E52" w:rsidRDefault="000E06CB" w:rsidP="002D4E52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D4E52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กองกายภาพและสิ่งแวดล้อม / กองพัฒนานักศึกษา</w:t>
            </w:r>
          </w:p>
        </w:tc>
      </w:tr>
    </w:tbl>
    <w:p w14:paraId="4997270C" w14:textId="77777777" w:rsidR="00706148" w:rsidRPr="00706148" w:rsidRDefault="00706148" w:rsidP="002D4E52">
      <w:pPr>
        <w:spacing w:after="0" w:line="240" w:lineRule="auto"/>
        <w:rPr>
          <w:rFonts w:ascii="TH Niramit AS" w:hAnsi="TH Niramit AS" w:cs="TH Niramit AS"/>
          <w:sz w:val="32"/>
          <w:szCs w:val="32"/>
          <w:u w:val="single"/>
          <w:cs/>
        </w:rPr>
      </w:pPr>
    </w:p>
    <w:p w14:paraId="2A9A77EF" w14:textId="47C695DD" w:rsidR="00683F73" w:rsidRPr="002D4E52" w:rsidRDefault="00683F73" w:rsidP="002D4E5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2D4E5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3F29FA74" w14:textId="49E0891F" w:rsidR="0042120A" w:rsidRDefault="009B164B" w:rsidP="002D4E52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มหาวิทยาลัยจัดสภาพแวดล้อม เพื่อส่งเสริมบรรยากาศแห่งการเรียนรู้ ศักยภาพ คุณภาพชีวิต สุขภาพ และความปลอดภัยของผู้เรียน ประกอบด้วย สภาพแวดล้อมทางกายภาพ สภาพแวดล้อมทางสังคม และสภาพแวดล้อมทางจิตวิทยา โดย</w:t>
      </w:r>
      <w:r w:rsidR="00D5335C">
        <w:rPr>
          <w:rFonts w:ascii="TH Niramit AS" w:hAnsi="TH Niramit AS" w:cs="TH Niramit AS" w:hint="cs"/>
          <w:sz w:val="32"/>
          <w:szCs w:val="32"/>
          <w:cs/>
        </w:rPr>
        <w:t>ได้มีการรวบรวม</w:t>
      </w:r>
      <w:hyperlink r:id="rId8" w:history="1">
        <w:r w:rsidR="00D5335C" w:rsidRPr="001E41DB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แผนการจัดหา การบำรุงรักษา และการเสนอของบประมาณสำหรับการจัดสภาพแวดล้อม</w:t>
        </w:r>
      </w:hyperlink>
      <w:r w:rsidR="00D5335C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D5335C" w:rsidRPr="00E93BDC">
        <w:rPr>
          <w:rFonts w:ascii="TH Niramit AS" w:hAnsi="TH Niramit AS" w:cs="TH Niramit AS" w:hint="cs"/>
          <w:sz w:val="32"/>
          <w:szCs w:val="32"/>
          <w:cs/>
        </w:rPr>
        <w:t>จากข้อมูลของหน่วยงาน</w:t>
      </w:r>
      <w:r w:rsidR="00E93BDC">
        <w:rPr>
          <w:rFonts w:ascii="TH Niramit AS" w:hAnsi="TH Niramit AS" w:cs="TH Niramit AS"/>
          <w:sz w:val="32"/>
          <w:szCs w:val="32"/>
        </w:rPr>
        <w:br/>
      </w:r>
      <w:r w:rsidR="00D5335C" w:rsidRPr="00E93BDC">
        <w:rPr>
          <w:rFonts w:ascii="TH Niramit AS" w:hAnsi="TH Niramit AS" w:cs="TH Niramit AS" w:hint="cs"/>
          <w:sz w:val="32"/>
          <w:szCs w:val="32"/>
          <w:cs/>
        </w:rPr>
        <w:t>ปี 2562 เพื่อปรับปรุงและพัฒนาการจัดสภาพแวดล้อมให้เพียงพอ ทันสมัย พร้อมใช้</w:t>
      </w:r>
    </w:p>
    <w:p w14:paraId="7885ADEF" w14:textId="77777777" w:rsidR="009B164B" w:rsidRPr="002D4E52" w:rsidRDefault="009B164B" w:rsidP="002D4E52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สภาพแวดล้อมทางกายภาพ</w:t>
      </w:r>
    </w:p>
    <w:p w14:paraId="032D7262" w14:textId="50337944" w:rsidR="00BE4B3F" w:rsidRDefault="009B164B" w:rsidP="00EC0D5C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ab/>
      </w:r>
      <w:r w:rsidRPr="002D4E52">
        <w:rPr>
          <w:rFonts w:ascii="TH Niramit AS" w:hAnsi="TH Niramit AS" w:cs="TH Niramit AS"/>
          <w:b/>
          <w:bCs/>
          <w:sz w:val="32"/>
          <w:szCs w:val="32"/>
          <w:cs/>
        </w:rPr>
        <w:t xml:space="preserve">- อาคารและสถานที่ </w:t>
      </w:r>
      <w:r w:rsidRPr="002D4E52">
        <w:rPr>
          <w:rFonts w:ascii="TH Niramit AS" w:hAnsi="TH Niramit AS" w:cs="TH Niramit AS"/>
          <w:sz w:val="32"/>
          <w:szCs w:val="32"/>
          <w:cs/>
        </w:rPr>
        <w:t>มหาวิทยาลัยมีนโยบายในการจัดสภาพแวดล้อมทางกายภาพ ภายในมหาวิทยาลัย และวิทยาเขต การจัดสภาพแวดล้อมห้องเรียน สถานที่จัดกิจกรรม สถานที่จัดการเรียนการสอนนอกห้องเรียน การใช้ประโยชน์พื้นที่ต่าง ๆ เพื่อรองรับและสนับสนุนการจัดการเรียน</w:t>
      </w:r>
      <w:r w:rsidR="00FF3560" w:rsidRPr="002D4E52">
        <w:rPr>
          <w:rFonts w:ascii="TH Niramit AS" w:hAnsi="TH Niramit AS" w:cs="TH Niramit AS"/>
          <w:sz w:val="32"/>
          <w:szCs w:val="32"/>
          <w:cs/>
        </w:rPr>
        <w:br/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การสอน และอำนวยความสะดวกในด้านต่าง ๆ </w:t>
      </w:r>
      <w:r w:rsidR="009E1DFF">
        <w:rPr>
          <w:rFonts w:ascii="TH Niramit AS" w:hAnsi="TH Niramit AS" w:cs="TH Niramit AS" w:hint="cs"/>
          <w:sz w:val="32"/>
          <w:szCs w:val="32"/>
          <w:cs/>
        </w:rPr>
        <w:t>โดยมีการ</w:t>
      </w:r>
    </w:p>
    <w:p w14:paraId="3A0E50E4" w14:textId="0189CFEE" w:rsidR="00FB53F3" w:rsidRPr="002D4E52" w:rsidRDefault="009B164B" w:rsidP="00EC0D5C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ภายใต้โครงการพัฒนากายภาพและภูมิทัศน์มหาวิทยาลัยแม่โจ้มุ่งสู่มหาวิทยาลัยเชิงนิเวศ และดำเนินการตาม</w:t>
      </w:r>
      <w:hyperlink r:id="rId9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แนวทางการเป็นมหาวิทยาลัยสีเขียว (</w:t>
        </w:r>
        <w:r w:rsidRPr="002D4E52">
          <w:rPr>
            <w:rStyle w:val="a4"/>
            <w:rFonts w:ascii="TH Niramit AS" w:hAnsi="TH Niramit AS" w:cs="TH Niramit AS"/>
            <w:sz w:val="32"/>
            <w:szCs w:val="32"/>
          </w:rPr>
          <w:t>Green University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>) ที่มีการวางแผนและพัฒนากายภาพของมหาวิทยาลัยอย่างต่อเนื่องทุกปี มีนโยบายมหาวิทยาลัยสีเขียว (</w:t>
      </w:r>
      <w:r w:rsidRPr="002D4E52">
        <w:rPr>
          <w:rFonts w:ascii="TH Niramit AS" w:hAnsi="TH Niramit AS" w:cs="TH Niramit AS"/>
          <w:sz w:val="32"/>
          <w:szCs w:val="32"/>
        </w:rPr>
        <w:t>Green University</w:t>
      </w:r>
      <w:r w:rsidRPr="002D4E52">
        <w:rPr>
          <w:rFonts w:ascii="TH Niramit AS" w:hAnsi="TH Niramit AS" w:cs="TH Niramit AS"/>
          <w:sz w:val="32"/>
          <w:szCs w:val="32"/>
          <w:cs/>
        </w:rPr>
        <w:t>) ที่ให้ทุกหน่วยงานนำไปปฏิบัติ ทั้งพื้นที่ส่วนกลางและพื้นที่ที่อยู่ในความรับผิดชอบของหน่วยงานต่าง ๆ  มีการ</w:t>
      </w:r>
      <w:hyperlink r:id="rId10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จัดทำผังแม่บทมหาวิทยาลัย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การดำเนินการจัดทำผังพื้นที่ การจัดโครงสร้างพื้นฐานตามแผนการใช้ประโยชน์พื้นที่ของมหาวิทยาลัย โดยคณะกรรมการผังแม่บทมหาวิทยาลัยแม่โจ้พิจารณากำหนดการใช้ประโยชน์พื้นที่ต่าง ๆ วางแผนและกำหนดการใช้ประโยชน์พื้นที่อย่างเหมาะสมและคุ้มค่า มีการบูรณาการการใช้พื้นที่สำหรับใช้ในการเรียนการสอน เช่น แปลงเกษตร แปลงไม้ดอกไม้ประดับอุทยานกล้วยไม้ไทย อ่างเก็บน้ำเพื่อการเกษตร อ่างเก็บน้ำ เพื่อผลิตน้ำประปาใช้ภายในมหาวิทยาลัย ฯลฯ </w:t>
      </w:r>
      <w:r w:rsidR="00EC0D5C">
        <w:rPr>
          <w:rFonts w:ascii="TH Niramit AS" w:hAnsi="TH Niramit AS" w:cs="TH Niramit AS" w:hint="cs"/>
          <w:sz w:val="32"/>
          <w:szCs w:val="32"/>
          <w:cs/>
        </w:rPr>
        <w:t>มหาวิทยาลัยได้ล</w:t>
      </w:r>
      <w:r w:rsidRPr="002D4E52">
        <w:rPr>
          <w:rFonts w:ascii="TH Niramit AS" w:hAnsi="TH Niramit AS" w:cs="TH Niramit AS"/>
          <w:sz w:val="32"/>
          <w:szCs w:val="32"/>
          <w:cs/>
        </w:rPr>
        <w:t>งนามความร่วมมือกับศิษย์เก่าใน</w:t>
      </w:r>
      <w:hyperlink r:id="rId11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โครงการอุทยานมหาวิทยาลัยแม่โจ้ 100 ปี</w:t>
        </w:r>
        <w:r w:rsidRPr="002D4E52">
          <w:rPr>
            <w:rStyle w:val="a4"/>
            <w:rFonts w:ascii="TH Niramit AS" w:hAnsi="TH Niramit AS" w:cs="TH Niramit AS"/>
            <w:b/>
            <w:bCs/>
            <w:sz w:val="32"/>
            <w:szCs w:val="32"/>
            <w:cs/>
          </w:rPr>
          <w:t xml:space="preserve"> </w:t>
        </w:r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(</w:t>
        </w:r>
        <w:r w:rsidRPr="002D4E52">
          <w:rPr>
            <w:rStyle w:val="a4"/>
            <w:rFonts w:ascii="TH Niramit AS" w:hAnsi="TH Niramit AS" w:cs="TH Niramit AS"/>
            <w:sz w:val="32"/>
            <w:szCs w:val="32"/>
          </w:rPr>
          <w:t xml:space="preserve">Maejo Centennial </w:t>
        </w:r>
        <w:r w:rsidRPr="002D4E52">
          <w:rPr>
            <w:rStyle w:val="a4"/>
            <w:rFonts w:ascii="TH Niramit AS" w:hAnsi="TH Niramit AS" w:cs="TH Niramit AS"/>
            <w:sz w:val="32"/>
            <w:szCs w:val="32"/>
          </w:rPr>
          <w:lastRenderedPageBreak/>
          <w:t>Botanical Park</w:t>
        </w:r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)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โดยมีวัตถุประสงค์เพื่อปรับปรุงและพัฒนาพื้นที่บริเวณสนามวังซ้าย และพื้นที่ใกล้เคียง ประมาณ 10,</w:t>
      </w:r>
      <w:r w:rsidR="00EC0D5C">
        <w:rPr>
          <w:rFonts w:ascii="TH Niramit AS" w:hAnsi="TH Niramit AS" w:cs="TH Niramit AS" w:hint="cs"/>
          <w:sz w:val="32"/>
          <w:szCs w:val="32"/>
          <w:cs/>
        </w:rPr>
        <w:t>500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 ตร.ม. </w:t>
      </w:r>
      <w:r w:rsidR="00FF3560" w:rsidRPr="002D4E52">
        <w:rPr>
          <w:rFonts w:ascii="TH Niramit AS" w:hAnsi="TH Niramit AS" w:cs="TH Niramit AS"/>
          <w:sz w:val="32"/>
          <w:szCs w:val="32"/>
          <w:cs/>
        </w:rPr>
        <w:t>ให้</w:t>
      </w:r>
      <w:r w:rsidRPr="002D4E52">
        <w:rPr>
          <w:rFonts w:ascii="TH Niramit AS" w:hAnsi="TH Niramit AS" w:cs="TH Niramit AS"/>
          <w:sz w:val="32"/>
          <w:szCs w:val="32"/>
          <w:cs/>
        </w:rPr>
        <w:t>เป็น</w:t>
      </w:r>
      <w:r w:rsidRPr="002D4E52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แหล่งการเรียนรู้นอกห้องเรียนที่บูรณาการการเรียนการสอน การวิจัย และบริการวิชาการ 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สร้างพื้นที่บูรณาการการเรียนการสอนระหว่างมหาวิทยาลัยกับศิษย์เก่าและศิษย์ปัจจุบัน โดยอยู่ระหว่างการดำเนินการเตรียมพื้นที่และดำเนินการในขั้นตอนเกี่ยวกับการลงนามความร่วมมือและจัดทำบันทึกข้อตกลง </w:t>
      </w:r>
    </w:p>
    <w:p w14:paraId="3C139E8F" w14:textId="50E59D9A" w:rsidR="009B164B" w:rsidRPr="002D4E52" w:rsidRDefault="009B164B" w:rsidP="002D4E52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 xml:space="preserve">มหาวิทยาลัยจัดระบบและปรับปรุงระบบโครงสร้างพื้นฐานสนับสนุนการเรียนการสอน เช่น ถนน ทางเท้า </w:t>
      </w:r>
      <w:r w:rsidRPr="002D4E52">
        <w:rPr>
          <w:rFonts w:ascii="TH Niramit AS" w:hAnsi="TH Niramit AS" w:cs="TH Niramit AS"/>
          <w:sz w:val="32"/>
          <w:szCs w:val="32"/>
        </w:rPr>
        <w:t xml:space="preserve">Cover </w:t>
      </w:r>
      <w:r w:rsidR="00686965">
        <w:rPr>
          <w:rFonts w:ascii="TH Niramit AS" w:hAnsi="TH Niramit AS" w:cs="TH Niramit AS"/>
          <w:sz w:val="32"/>
          <w:szCs w:val="32"/>
        </w:rPr>
        <w:t>W</w:t>
      </w:r>
      <w:r w:rsidRPr="002D4E52">
        <w:rPr>
          <w:rFonts w:ascii="TH Niramit AS" w:hAnsi="TH Niramit AS" w:cs="TH Niramit AS"/>
          <w:sz w:val="32"/>
          <w:szCs w:val="32"/>
        </w:rPr>
        <w:t>ay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 ทางจักรยานในพื้นที่มหาวิทยาลัย ที่จอดรถ และ</w:t>
      </w:r>
      <w:hyperlink r:id="rId12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จัดให้มีบริการรถไฟฟ้า รับ-ส่งภายในมหาวิทยาลัยฟรี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เพื่อความสะดวก ปลอดภัย และลดอุบัติเหตุบนท้องถนน มีจุดเริ่มต้น-สิ้นสุดที่บริเวณหอพักนักศึกษา มีการดูแลระบบสาธารณูปโภคที่มีประสิทธิภาพ ได้แก่ ระบบไฟฟ้า ประปา มีสถานีไฟฟ้าย่อยในมหาวิทยาลัย ระบบบำบัดน้ำเสียอาคารและห้องปฏิบัติการก่อนปล่อยลงระบบบำบัดน้ำเสียรวมของมหาวิทยาลัย ระบบจัดการและกำจัดขยะภายในมหาวิทยาลัย ระบบการกำจัดขยะมีพิษและสารเคมีจากห้องปฏิบัติการ โดยรวบรวมไว้ ณ จุดรวบรวมก่อนนำไปกำจัดภายนอกมหาวิทยาลัย ระบบการสื่อสารเพื่อการติดต่อสื่อสารภายในมหาวิทยาลัย ห้องควบคุมข่ายโทรศัพท์ และศูนย์วิทยุควบคุมข่ายเกษตรศิลป์ที่มีเจ้าหน้าที่ประจำ 24 ชม. และการดูแลบำรุงรักษาลิฟท์ประจำ</w:t>
      </w:r>
      <w:r w:rsidR="00990F10">
        <w:rPr>
          <w:rFonts w:ascii="TH Niramit AS" w:hAnsi="TH Niramit AS" w:cs="TH Niramit AS" w:hint="cs"/>
          <w:sz w:val="32"/>
          <w:szCs w:val="32"/>
          <w:cs/>
        </w:rPr>
        <w:t>อาคาร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 โดยมีกองกายภาพและสิ่งแวดล้อมร่วมกับหน่วยงานที่รับผิดชอบเป็นผู้ควบคุมดูแล ซ่อมแซมอาคารสิ่งก่อสร้าง วัสดุครุภัณฑ์ในส่วนของอาคารส่วนกลาง ในส่วนของคณะและวิทยาเขต จะมีเจ้าหน้าที่ดูแลรับผิดชอบของหน่วยงาน และประสานการปฏิบัติงานกับหน่วยงานส่วนกลาง กรณีไม่สามารถดำเนินการเองได้ จะประสานงานหน่วยงานภายนอกหรือจัดจ้างเอกชนเข้าดำเนินการ</w:t>
      </w:r>
    </w:p>
    <w:p w14:paraId="4A8D1BC0" w14:textId="12319DB7" w:rsidR="008255E1" w:rsidRDefault="009B164B" w:rsidP="002D4E52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  <w:shd w:val="clear" w:color="auto" w:fill="FFFFFF"/>
          <w:cs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 xml:space="preserve">มหาวิทยาลัยดำเนินการด้านการจัดการพลังงานและสาธารณูปโภค โดยจัดทำแผนและงบประมาณสำหรับการบำรุงรักษาระบบสาธารณูปโภคประจำปี แผนการจัดการด้านพลังงาน นโยบายและมาตรการด้านการจัดการพลังงาน เพื่อให้มีการใช้ไฟฟ้าอย่างคุ้มค่า </w:t>
      </w:r>
      <w:r w:rsidR="001A267B">
        <w:rPr>
          <w:rFonts w:ascii="TH Niramit AS" w:hAnsi="TH Niramit AS" w:cs="TH Niramit AS" w:hint="cs"/>
          <w:sz w:val="32"/>
          <w:szCs w:val="32"/>
          <w:cs/>
        </w:rPr>
        <w:t>การ</w:t>
      </w:r>
      <w:r w:rsidRPr="002D4E52">
        <w:rPr>
          <w:rFonts w:ascii="TH Niramit AS" w:hAnsi="TH Niramit AS" w:cs="TH Niramit AS"/>
          <w:sz w:val="32"/>
          <w:szCs w:val="32"/>
          <w:cs/>
        </w:rPr>
        <w:t>ติดตั้ง</w:t>
      </w:r>
      <w:r w:rsidR="001110A1" w:rsidRPr="002D4E52">
        <w:rPr>
          <w:rFonts w:ascii="TH Niramit AS" w:hAnsi="TH Niramit AS" w:cs="TH Niramit AS"/>
          <w:sz w:val="32"/>
          <w:szCs w:val="32"/>
          <w:cs/>
        </w:rPr>
        <w:br/>
      </w:r>
      <w:hyperlink r:id="rId13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โซล่ารูฟท็อปผลิตไฟฟ้าใช้ในอาคาร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14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ปรับปรุงไฟส่องสว่างสาธารณะในพื้นที่มหาวิทยาลัย เป็นหลอด </w:t>
        </w:r>
        <w:r w:rsidRPr="002D4E52">
          <w:rPr>
            <w:rStyle w:val="a4"/>
            <w:rFonts w:ascii="TH Niramit AS" w:hAnsi="TH Niramit AS" w:cs="TH Niramit AS"/>
            <w:sz w:val="32"/>
            <w:szCs w:val="32"/>
          </w:rPr>
          <w:t>LED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และจัดให้มีไฟฟ้าแสงสว่างอย่างเพียงพอ สำหรับพื้นที่จัดกิจกรรมและฝึกปฏิบัติของผู้เรียนในช่วงเวลากลางคืน หรือนอกเวลาเรียน และการเดินทางภายในมหาวิทยาลัยในช่วงเวลากลางคืน </w:t>
      </w:r>
      <w:r w:rsidR="00092F5B" w:rsidRPr="002D4E52">
        <w:rPr>
          <w:rFonts w:ascii="TH Niramit AS" w:hAnsi="TH Niramit AS" w:cs="TH Niramit AS"/>
          <w:sz w:val="32"/>
          <w:szCs w:val="32"/>
          <w:cs/>
        </w:rPr>
        <w:t>มี</w:t>
      </w:r>
      <w:hyperlink r:id="rId15" w:history="1">
        <w:r w:rsidR="00092F5B" w:rsidRPr="002D4E52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การเตรียมความพร้อมด้านการป้องกันอัคคีภัย โดยเจ้าหน้าที่ประจำอาคารและพนักงานรักษาความปลอดภัย จะดูแลบำรุงรักษาอุปกรณ์ดับเพลิง</w:t>
        </w:r>
      </w:hyperlink>
      <w:r w:rsidR="00092F5B" w:rsidRPr="002D4E52">
        <w:rPr>
          <w:rFonts w:ascii="TH Niramit AS" w:hAnsi="TH Niramit AS" w:cs="TH Niramit AS"/>
          <w:sz w:val="32"/>
          <w:szCs w:val="32"/>
          <w:cs/>
        </w:rPr>
        <w:t xml:space="preserve"> ให้เพียงพอและพร้อมใช้งาน </w:t>
      </w:r>
      <w:hyperlink r:id="rId16" w:history="1">
        <w:r w:rsidR="00092F5B" w:rsidRPr="002D4E52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มีการซ้อมหนีไฟให้กับนักศึกษา</w:t>
        </w:r>
      </w:hyperlink>
      <w:r w:rsidR="00092F5B" w:rsidRPr="002D4E52">
        <w:rPr>
          <w:rFonts w:ascii="TH Niramit AS" w:hAnsi="TH Niramit AS" w:cs="TH Niramit AS"/>
          <w:sz w:val="32"/>
          <w:szCs w:val="32"/>
          <w:cs/>
        </w:rPr>
        <w:t xml:space="preserve">และบุคลากร อย่างน้อยปีละ 1 ครั้ง เพื่อให้นักศึกษาสามารถนำความรู้และการฝึกปฏิบัติไปใช้ประโยชน์เมื่อเกิดสถานการณ์จริงได้อย่างถูกต้อง </w:t>
      </w:r>
      <w:r w:rsidR="00D01CC7">
        <w:rPr>
          <w:rFonts w:ascii="TH Niramit AS" w:hAnsi="TH Niramit AS" w:cs="TH Niramit AS" w:hint="cs"/>
          <w:sz w:val="32"/>
          <w:szCs w:val="32"/>
          <w:cs/>
        </w:rPr>
        <w:t>กำหนดให้ทุกหน่วยงานดำเนิน</w:t>
      </w:r>
      <w:hyperlink r:id="rId17" w:history="1">
        <w:r w:rsidR="00092F5B"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การป้องกันและคัดกรองโรคโควิด-19</w:t>
        </w:r>
      </w:hyperlink>
      <w:r w:rsidR="00092F5B" w:rsidRPr="002D4E5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521AE">
        <w:rPr>
          <w:rFonts w:ascii="TH Niramit AS" w:hAnsi="TH Niramit AS" w:cs="TH Niramit AS"/>
          <w:sz w:val="32"/>
          <w:szCs w:val="32"/>
          <w:cs/>
        </w:rPr>
        <w:t xml:space="preserve">ก่อนเข้าอาคารสถานที่ </w:t>
      </w:r>
      <w:r w:rsidR="00C521AE">
        <w:rPr>
          <w:rFonts w:ascii="TH Niramit AS" w:hAnsi="TH Niramit AS" w:cs="TH Niramit AS" w:hint="cs"/>
          <w:sz w:val="32"/>
          <w:szCs w:val="32"/>
          <w:cs/>
        </w:rPr>
        <w:t>การ</w:t>
      </w:r>
      <w:hyperlink r:id="rId18" w:history="1">
        <w:r w:rsidR="00092F5B"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shd w:val="clear" w:color="auto" w:fill="FFFFFF"/>
            <w:cs/>
          </w:rPr>
          <w:t xml:space="preserve">เข้าทำความสะอาดหอพัก และ </w:t>
        </w:r>
        <w:r w:rsidR="00092F5B"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shd w:val="clear" w:color="auto" w:fill="FFFFFF"/>
          </w:rPr>
          <w:t xml:space="preserve">Big Cleaning </w:t>
        </w:r>
        <w:r w:rsidR="00092F5B"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shd w:val="clear" w:color="auto" w:fill="FFFFFF"/>
            <w:cs/>
          </w:rPr>
          <w:t>พื้นที่ต่างๆ ของมหาวิทยาลัย</w:t>
        </w:r>
      </w:hyperlink>
      <w:r w:rsidR="00092F5B"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</w:t>
      </w:r>
    </w:p>
    <w:p w14:paraId="147C2BCE" w14:textId="77777777" w:rsidR="008255E1" w:rsidRDefault="008255E1">
      <w:pPr>
        <w:rPr>
          <w:rFonts w:ascii="TH Niramit AS" w:hAnsi="TH Niramit AS" w:cs="TH Niramit AS"/>
          <w:sz w:val="32"/>
          <w:szCs w:val="32"/>
          <w:shd w:val="clear" w:color="auto" w:fill="FFFFFF"/>
          <w:cs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br w:type="page"/>
      </w:r>
    </w:p>
    <w:p w14:paraId="1566F95E" w14:textId="38F91259" w:rsidR="009B164B" w:rsidRPr="002D4E52" w:rsidRDefault="009B164B" w:rsidP="002D4E52">
      <w:pPr>
        <w:spacing w:after="0" w:line="240" w:lineRule="auto"/>
        <w:ind w:firstLine="144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lastRenderedPageBreak/>
        <w:t>ด้าน</w:t>
      </w:r>
      <w:hyperlink r:id="rId19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การจัดสภาพแวดล้อมสำหรับผู้ที่มีความบกพร่องทางร่างกาย (ผู้พิการ)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E2DA5">
        <w:rPr>
          <w:rFonts w:ascii="TH Niramit AS" w:hAnsi="TH Niramit AS" w:cs="TH Niramit AS" w:hint="cs"/>
          <w:sz w:val="32"/>
          <w:szCs w:val="32"/>
          <w:cs/>
        </w:rPr>
        <w:t>โดย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ออกแบบอาคารสถานที่ หอพักนักศึกษา และสถานที่ต่าง ๆ ในมหาวิทยาลัย ปรับปรุงโครงสร้างพื้นฐานและจัดสิ่งอำนวยความสะดวกที่ได้มาตรฐาน ครบทั้ง 5 ประเภท ได้แก่ ทางลาด ห้องน้ำ ที่จอดรถ ป้ายสัญลักษณ์ และการให้บริการข้อมูลข่าวสารที่มีความพร้อมและเพียงพอ โดยมีกองพัฒนานักศึกษาเป็นหน่วยงานที่กำกับดูแลการให้บริการแก่นักศึกษา </w:t>
      </w:r>
    </w:p>
    <w:p w14:paraId="0C8BE1F3" w14:textId="64D6DC9E" w:rsidR="009B164B" w:rsidRPr="002D4E52" w:rsidRDefault="009B164B" w:rsidP="002D4E52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ด้านการรักษาความปลอดภัย ได้มีการรักษาความปลอดภัยอาคารสถานที่ของมหาวิทยาลัย และติดตั้งกล้องวงจรปิดพื้นที่สำคัญ พื้นที่สาธารณะ เพื่อเสริมระบบรักษาความปลอดภัยให้มีประสิทธิภาพมากยิ่งขึ้น ทั้งนี้ การดำเนินการด้านการรักษาความปลอดภัย การจัดระบบการจราจรในพื้นที่มหาวิทยาลัยที่ผ่านมา เมื่อเกิดอุบัติเหตุหรือเหตุการณ์ต่าง ๆ ที่เกิดขึ้นในพื้นที่มหาวิทยาลัยได้รับการปรับปรุงแก้ไข พร้อมกำหนดมาตรการต่าง ๆ เพื่อแก้ปัญหาดังกล่าว โดยเหตุที่เกิดขึ้นไม่ทำให้ได้รับความเสียหายหรือสูญเสียที่รุนแรง มีนโยบายและมาตรการในการสวมหมวกนิรภัยในมหาวิทยาลัย 100% เพื่อลดการบาดเจ็บจากการเกิดอุบัติเหตุบนท้องถนนภายในและนอกมหาวิทยาลัย และ</w:t>
      </w:r>
      <w:r w:rsidR="001110A1" w:rsidRPr="002D4E52">
        <w:rPr>
          <w:rFonts w:ascii="TH Niramit AS" w:hAnsi="TH Niramit AS" w:cs="TH Niramit AS"/>
          <w:sz w:val="32"/>
          <w:szCs w:val="32"/>
          <w:cs/>
        </w:rPr>
        <w:t>มี</w:t>
      </w:r>
      <w:r w:rsidRPr="002D4E52">
        <w:rPr>
          <w:rFonts w:ascii="TH Niramit AS" w:hAnsi="TH Niramit AS" w:cs="TH Niramit AS"/>
          <w:sz w:val="32"/>
          <w:szCs w:val="32"/>
          <w:cs/>
        </w:rPr>
        <w:t>การ</w:t>
      </w:r>
      <w:hyperlink r:id="rId20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จัดสายตรวจพนักงานรักษาความ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ปลอดภัยเข้าตรวจสอบพื้นที่ในช่วงกลางวัน และกลางคืน การตรวจสอบดูแลทรัพย์สินของมหาวิทยาลัย ธนาคารและตู้ </w:t>
      </w:r>
      <w:r w:rsidRPr="002D4E52">
        <w:rPr>
          <w:rFonts w:ascii="TH Niramit AS" w:hAnsi="TH Niramit AS" w:cs="TH Niramit AS"/>
          <w:sz w:val="32"/>
          <w:szCs w:val="32"/>
        </w:rPr>
        <w:t>ATM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 จุดต่าง ๆ ในมหาวิทยาลัย โดยหากพบเหตุการณ์ผิดปกติจะรายงานให้ศูนย์วิทยุรับทราบ เพื่อประสานงานกับผู้เกี่ยวข้องหรือหน่วยงานภายนอก เช่น ส</w:t>
      </w:r>
      <w:r w:rsidR="00092F5B" w:rsidRPr="002D4E52">
        <w:rPr>
          <w:rFonts w:ascii="TH Niramit AS" w:hAnsi="TH Niramit AS" w:cs="TH Niramit AS"/>
          <w:sz w:val="32"/>
          <w:szCs w:val="32"/>
          <w:cs/>
        </w:rPr>
        <w:t>ถานีตำรวจภูธร</w:t>
      </w:r>
      <w:r w:rsidRPr="002D4E52">
        <w:rPr>
          <w:rFonts w:ascii="TH Niramit AS" w:hAnsi="TH Niramit AS" w:cs="TH Niramit AS"/>
          <w:sz w:val="32"/>
          <w:szCs w:val="32"/>
          <w:cs/>
        </w:rPr>
        <w:t>แม่โจ้ เพื่อสนับสนุนกำลังพล หรือระงับเหตุ หรือให้การช่วยเหลือ โดยศูนย์วิทยุจะมีเจ้าหน้าที่ประจำศูนย์วิทยุตลอด 24 ชั่วโมง กรณีนักศึกษาลืมทรัพย์สินหรือกุญแจรถไว้ที่รถตามที่จอดรถ พนักงานรักษาความปลอดภัยจะนำทรัพย์สินส่งให้ศูนย์วิทยุ เพื่อติดตามให้เจ้าของมารับคืน</w:t>
      </w:r>
      <w:r w:rsidR="00092F5B" w:rsidRPr="002D4E52">
        <w:rPr>
          <w:rFonts w:ascii="TH Niramit AS" w:hAnsi="TH Niramit AS" w:cs="TH Niramit AS"/>
          <w:sz w:val="32"/>
          <w:szCs w:val="32"/>
          <w:cs/>
        </w:rPr>
        <w:t xml:space="preserve"> ทั้งนี้ 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การคัดกรองคนเข้า-ออกมหาวิทยาลัย โดยพนักงานรักษาความปลอดภัยจะตรวจรถเข้า-ออกทุกประตู ร่วมกับการตรวจจากข้อมูลกล้องวงจรปิด เมื่อพบรถต้องสงสัยหรือมีเหตุผิดปกติ จะดำเนินการสกัดยานพาหนะ ไม่ให้ออกจากพื้นที่ หรือประสานตำรวจในพื้นที่ เพื่อติดตามเหตุและดำเนินการตามขั้นตอนหรืองานที่เกี่ยวข้อง </w:t>
      </w:r>
    </w:p>
    <w:p w14:paraId="494D9543" w14:textId="62278C10" w:rsidR="008255E1" w:rsidRPr="008255E1" w:rsidRDefault="009B164B" w:rsidP="008255E1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Niramit AS" w:hAnsi="TH Niramit AS" w:cs="TH Niramit AS"/>
          <w:color w:val="FF0000"/>
          <w:sz w:val="32"/>
          <w:szCs w:val="32"/>
          <w:cs/>
        </w:rPr>
      </w:pPr>
      <w:bookmarkStart w:id="1" w:name="_Hlk49780057"/>
      <w:r w:rsidRPr="008255E1">
        <w:rPr>
          <w:rFonts w:ascii="TH Niramit AS" w:hAnsi="TH Niramit AS" w:cs="TH Niramit AS"/>
          <w:sz w:val="32"/>
          <w:szCs w:val="32"/>
          <w:cs/>
        </w:rPr>
        <w:tab/>
      </w:r>
      <w:r w:rsidR="008255E1" w:rsidRPr="008255E1">
        <w:rPr>
          <w:rFonts w:ascii="TH Niramit AS" w:hAnsi="TH Niramit AS" w:cs="TH Niramit AS"/>
          <w:sz w:val="32"/>
          <w:szCs w:val="32"/>
          <w:cs/>
        </w:rPr>
        <w:tab/>
      </w:r>
      <w:hyperlink r:id="rId21" w:history="1">
        <w:r w:rsidR="008255E1"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>มหาวิทยาลัยได้มีการจัดสวัสดิการหอพักนักศึกษา</w:t>
        </w:r>
      </w:hyperlink>
      <w:r w:rsidR="008255E1" w:rsidRPr="008255E1">
        <w:rPr>
          <w:rFonts w:ascii="TH Niramit AS" w:hAnsi="TH Niramit AS" w:cs="TH Niramit AS"/>
          <w:sz w:val="32"/>
          <w:szCs w:val="32"/>
          <w:cs/>
        </w:rPr>
        <w:t xml:space="preserve"> โดย</w:t>
      </w:r>
    </w:p>
    <w:p w14:paraId="40640F4B" w14:textId="2B052BB6" w:rsidR="008255E1" w:rsidRDefault="008255E1" w:rsidP="008255E1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tab/>
      </w:r>
      <w:hyperlink r:id="rId22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หอพักภายในมหาวิทยาลัยแม่โจ้ จังหวัดเชียงใหม่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มีอาคารหอพักจำนวน 11 อาคาร สามารถรองรับนักศึกษาได้ทั้งสิ้น 3,924 คน โดยจัดให้นักศึกษาระดับปริญญาตรีหลักสูตร 4 ปี ชั้นปีที่ 1 ให้เข้าพักในหอพักตามที่มหาวิทยาลัยกำหนด ได้แก่ หอพักนักศึกษาชาย จำนวน 6 อาคาร หอพักนักศึกษาหญิง จำนวน 4 อาคาร รองรับนักศึกษาได้ 3,836 คน  มีนักศึกษาระดับปริญญาตรี ชั้นปีที่ 1 หลักสูตรเทียบเข้าเรียน 2 ปี และหลักสูตร 4-5 ปี ต้องเข้าพักภายในหอพักของมหาวิทยาลัย และยังเปิดโอกาสให้นักศึกษานอกเหนือจากชั้นปีที่ 1 ที่ประสงค์จะเข้าพักอาศัยภายในมหาวิทยาลัย ได้เข้าพักอาศัยในหอพักของมหาวิทยาลัยได้</w:t>
      </w:r>
    </w:p>
    <w:p w14:paraId="006AAF86" w14:textId="77777777" w:rsidR="008255E1" w:rsidRDefault="008255E1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59AB95EC" w14:textId="77777777" w:rsidR="008255E1" w:rsidRPr="008255E1" w:rsidRDefault="008255E1" w:rsidP="008255E1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lastRenderedPageBreak/>
        <w:tab/>
      </w:r>
      <w:hyperlink r:id="rId23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หอพักภายในมหาวิทยาลัยแม่โจ้ – แพร่ เฉลิมพระเกียรติ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จังหวัดแพร่ มีหอพักสำหรับนักศึกษาจำนวน 2 อาคาร ได้แก่ หอพักชายพรพิรุณและหอพักหญิงขวัญพิรุณ มีห้องพักจำนวนหอละ 112 ห้องจัดให้บริการนักศึกษาในระดับปริญญาตรี สามารถรองรับนักศึกษา ได้ประมาณ 896 คน</w:t>
      </w:r>
    </w:p>
    <w:p w14:paraId="26A36B3B" w14:textId="77777777" w:rsidR="008255E1" w:rsidRPr="008255E1" w:rsidRDefault="008255E1" w:rsidP="008255E1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tab/>
      </w:r>
      <w:hyperlink r:id="rId24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หอพักภายในมหาวิทยาลัยแม่โจ้- ชุมพร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จังหวัดชุมพร มีหอพักสำหรับนักศึกษาจำนวน 2 อาคาร โดยมีห้องพักจำนวน 40 ห้อง สำหรับให้บริการแก่นักศึกษาในระดับปริญญาตรี โดยแบ่งเป็นหอพักนักศึกษาชาย จำนวน 20 ห้อง และหอพักนักศึกษาหญิง จำนวน 20 ห้อง สามารถรองรับนักศึกษาชั้นปีที่ 1 เข้าพักได้ทั้งสิ้น 160 คน </w:t>
      </w:r>
    </w:p>
    <w:p w14:paraId="665590DF" w14:textId="77777777" w:rsidR="008255E1" w:rsidRPr="008255E1" w:rsidRDefault="008255E1" w:rsidP="008255E1">
      <w:pPr>
        <w:pStyle w:val="ae"/>
        <w:ind w:firstLine="1440"/>
        <w:jc w:val="thaiDistribute"/>
        <w:rPr>
          <w:rFonts w:cs="TH Niramit AS"/>
          <w:sz w:val="32"/>
          <w:szCs w:val="32"/>
        </w:rPr>
      </w:pPr>
      <w:r w:rsidRPr="008255E1">
        <w:rPr>
          <w:rFonts w:cs="TH Niramit AS"/>
          <w:sz w:val="32"/>
          <w:szCs w:val="32"/>
          <w:cs/>
        </w:rPr>
        <w:t>มหาวิทยาลัยได้มีการเก็บ</w:t>
      </w:r>
      <w:hyperlink r:id="rId25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 xml:space="preserve">สถิติจำนวนนักศึกษาที่เข้าพัก </w:t>
        </w:r>
      </w:hyperlink>
      <w:r w:rsidRPr="008255E1">
        <w:rPr>
          <w:rFonts w:cs="TH Niramit AS"/>
          <w:sz w:val="32"/>
          <w:szCs w:val="32"/>
          <w:cs/>
        </w:rPr>
        <w:t xml:space="preserve"> มีการจัดทำ</w:t>
      </w:r>
      <w:hyperlink r:id="rId26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ข้อมูลหอพักเพื่อการบริหารจัดการหอพักนักศึกษา</w:t>
        </w:r>
      </w:hyperlink>
      <w:r w:rsidRPr="008255E1">
        <w:rPr>
          <w:rFonts w:cs="TH Niramit AS"/>
          <w:sz w:val="32"/>
          <w:szCs w:val="32"/>
          <w:cs/>
        </w:rPr>
        <w:t>และรายงานให้ผู้บริหารได้รับทราบ มี</w:t>
      </w:r>
      <w:hyperlink r:id="rId27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กระบวนการให้บริการที่สร้างความพึงพอใจให้แก่ผู้รับบริการ</w:t>
        </w:r>
      </w:hyperlink>
      <w:r w:rsidRPr="008255E1">
        <w:rPr>
          <w:rFonts w:cs="TH Niramit AS"/>
          <w:sz w:val="32"/>
          <w:szCs w:val="32"/>
          <w:cs/>
        </w:rPr>
        <w:t xml:space="preserve"> และการสำรวจความพึงพอใจของนักศึกษาที่พักในหอพักของมหาวิทยาลัย  มี</w:t>
      </w:r>
      <w:hyperlink r:id="rId28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แผนการจัดหาครุภัณฑ์ แผนการบำรุงรักษาครุภัณฑ์ประจำปี และแผนปรับปรุงภูมิทัศน์</w:t>
        </w:r>
      </w:hyperlink>
      <w:r w:rsidRPr="008255E1">
        <w:rPr>
          <w:rFonts w:cs="TH Niramit AS"/>
          <w:sz w:val="32"/>
          <w:szCs w:val="32"/>
          <w:cs/>
        </w:rPr>
        <w:t xml:space="preserve"> มี</w:t>
      </w:r>
      <w:hyperlink r:id="rId29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ระบบการบริหารจัดการข้อมูลอาคาร</w:t>
        </w:r>
      </w:hyperlink>
      <w:r w:rsidRPr="008255E1">
        <w:rPr>
          <w:rFonts w:cs="TH Niramit AS"/>
          <w:sz w:val="32"/>
          <w:szCs w:val="32"/>
          <w:cs/>
        </w:rPr>
        <w:t xml:space="preserve"> เช่น </w:t>
      </w:r>
      <w:hyperlink r:id="rId30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พื้นที่อาคาร</w:t>
        </w:r>
      </w:hyperlink>
      <w:r w:rsidRPr="008255E1">
        <w:rPr>
          <w:rFonts w:cs="TH Niramit AS"/>
          <w:sz w:val="32"/>
          <w:szCs w:val="32"/>
          <w:cs/>
        </w:rPr>
        <w:t xml:space="preserve"> </w:t>
      </w:r>
      <w:hyperlink r:id="rId31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ข้อมูลการซ่อมบำรุง</w:t>
        </w:r>
      </w:hyperlink>
      <w:r w:rsidRPr="008255E1">
        <w:rPr>
          <w:rFonts w:cs="TH Niramit AS"/>
          <w:sz w:val="32"/>
          <w:szCs w:val="32"/>
          <w:cs/>
        </w:rPr>
        <w:t xml:space="preserve">   รวมถึงมีกระบวนการให้บริการแก่นักศึกษาที่พักอาศัยในหอพักของมหาวิทยาลัย ด้วยระบบออนไลน์ เช่น </w:t>
      </w:r>
      <w:hyperlink r:id="rId32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 xml:space="preserve">การให้บริการเบิกวัสดุ/ครุภัณฑ์ </w:t>
        </w:r>
      </w:hyperlink>
      <w:r w:rsidRPr="008255E1">
        <w:rPr>
          <w:rStyle w:val="a4"/>
          <w:rFonts w:cs="TH Niramit AS"/>
          <w:color w:val="auto"/>
          <w:sz w:val="32"/>
          <w:szCs w:val="32"/>
          <w:u w:val="none"/>
          <w:cs/>
        </w:rPr>
        <w:t xml:space="preserve">,  </w:t>
      </w:r>
      <w:hyperlink r:id="rId33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การให้บริการตรวจสอบ ซ่อมแซม บำรุงรักษาครุภัณฑ์และอุปกรณ์ต่างๆ ภายในหอพัก</w:t>
        </w:r>
      </w:hyperlink>
      <w:r w:rsidRPr="008255E1">
        <w:rPr>
          <w:rStyle w:val="a4"/>
          <w:rFonts w:cs="TH Niramit AS"/>
          <w:color w:val="auto"/>
          <w:sz w:val="32"/>
          <w:szCs w:val="32"/>
          <w:cs/>
        </w:rPr>
        <w:t xml:space="preserve">,  </w:t>
      </w:r>
      <w:hyperlink r:id="rId34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การให้บริการดูแลรักษาสภาพภูมิทัศน์ภายในบริเวณหอพัก</w:t>
        </w:r>
      </w:hyperlink>
      <w:r w:rsidRPr="008255E1">
        <w:rPr>
          <w:rFonts w:cs="TH Niramit AS"/>
          <w:sz w:val="32"/>
          <w:szCs w:val="32"/>
          <w:cs/>
        </w:rPr>
        <w:t xml:space="preserve"> และมีการ</w:t>
      </w:r>
      <w:hyperlink r:id="rId35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ออกแบบสอบถามเพื่อประเมินผลความพึงพอใจของนักศึกษาที่พักในหอพักของมหาวิทยาลัย</w:t>
        </w:r>
      </w:hyperlink>
      <w:r w:rsidRPr="008255E1">
        <w:rPr>
          <w:rFonts w:cs="TH Niramit AS"/>
          <w:sz w:val="32"/>
          <w:szCs w:val="32"/>
          <w:cs/>
        </w:rPr>
        <w:t xml:space="preserve"> ทั้งนี้เพื่อสร้างความพึงพอใจให้แก่ผู้รับบริการหอพักของมหาวิทยาลัย  ทำการประเมินผลความพึงพอใจของนักศึกษาผู้เข้าพักเป็นประจำทุกปี และ</w:t>
      </w:r>
      <w:hyperlink r:id="rId36" w:history="1">
        <w:r w:rsidRPr="008255E1">
          <w:rPr>
            <w:rStyle w:val="a4"/>
            <w:rFonts w:cs="TH Niramit AS"/>
            <w:color w:val="auto"/>
            <w:sz w:val="32"/>
            <w:szCs w:val="32"/>
            <w:cs/>
          </w:rPr>
          <w:t>นำข้อมูลผลการประเมินมาวิเคราะห์เพื่อปรับปรุงการจัดสวัสดิการหอพักในแต่ละหอพัก</w:t>
        </w:r>
      </w:hyperlink>
      <w:r w:rsidRPr="008255E1">
        <w:rPr>
          <w:rFonts w:cs="TH Niramit AS"/>
          <w:sz w:val="32"/>
          <w:szCs w:val="32"/>
          <w:cs/>
        </w:rPr>
        <w:t xml:space="preserve"> ให้มีการพัฒนาที่ดีขึ้น </w:t>
      </w:r>
    </w:p>
    <w:p w14:paraId="7BA39E10" w14:textId="647F3201" w:rsidR="008255E1" w:rsidRDefault="008255E1" w:rsidP="008255E1">
      <w:pPr>
        <w:pStyle w:val="ae"/>
        <w:ind w:firstLine="1440"/>
        <w:jc w:val="thaiDistribute"/>
        <w:rPr>
          <w:rFonts w:cs="TH Niramit AS"/>
          <w:sz w:val="32"/>
          <w:szCs w:val="32"/>
          <w:shd w:val="clear" w:color="auto" w:fill="FFFFFF"/>
        </w:rPr>
      </w:pPr>
      <w:r w:rsidRPr="008255E1">
        <w:rPr>
          <w:rFonts w:cs="TH Niramit AS"/>
          <w:sz w:val="32"/>
          <w:szCs w:val="32"/>
          <w:shd w:val="clear" w:color="auto" w:fill="FFFFFF"/>
          <w:cs/>
        </w:rPr>
        <w:t xml:space="preserve">มีการ </w:t>
      </w:r>
      <w:hyperlink r:id="rId37" w:history="1">
        <w:r w:rsidRPr="008255E1">
          <w:rPr>
            <w:rStyle w:val="a4"/>
            <w:rFonts w:cs="TH Niramit AS"/>
            <w:color w:val="auto"/>
            <w:sz w:val="32"/>
            <w:szCs w:val="32"/>
            <w:shd w:val="clear" w:color="auto" w:fill="FFFFFF"/>
            <w:cs/>
          </w:rPr>
          <w:t xml:space="preserve">ลงพื้นที่ตรวจเยี่ยมหอพักนักศึกษา และโรงอาหารเทิดกสิกร พร้อมทั้งคุมเข้มมาตรการป้องกันโรค </w:t>
        </w:r>
        <w:r w:rsidRPr="008255E1">
          <w:rPr>
            <w:rStyle w:val="a4"/>
            <w:rFonts w:cs="TH Niramit AS"/>
            <w:color w:val="auto"/>
            <w:sz w:val="32"/>
            <w:szCs w:val="32"/>
            <w:shd w:val="clear" w:color="auto" w:fill="FFFFFF"/>
          </w:rPr>
          <w:t>COVID</w:t>
        </w:r>
        <w:r w:rsidRPr="008255E1">
          <w:rPr>
            <w:rStyle w:val="a4"/>
            <w:rFonts w:cs="TH Niramit AS"/>
            <w:color w:val="auto"/>
            <w:sz w:val="32"/>
            <w:szCs w:val="32"/>
            <w:shd w:val="clear" w:color="auto" w:fill="FFFFFF"/>
            <w:cs/>
          </w:rPr>
          <w:t>-</w:t>
        </w:r>
        <w:r w:rsidRPr="008255E1">
          <w:rPr>
            <w:rStyle w:val="a4"/>
            <w:rFonts w:cs="TH Niramit AS"/>
            <w:color w:val="auto"/>
            <w:sz w:val="32"/>
            <w:szCs w:val="32"/>
            <w:shd w:val="clear" w:color="auto" w:fill="FFFFFF"/>
          </w:rPr>
          <w:t>19</w:t>
        </w:r>
      </w:hyperlink>
      <w:r w:rsidRPr="008255E1">
        <w:rPr>
          <w:rFonts w:cs="TH Niramit AS"/>
          <w:sz w:val="32"/>
          <w:szCs w:val="32"/>
          <w:shd w:val="clear" w:color="auto" w:fill="FFFFFF"/>
          <w:cs/>
        </w:rPr>
        <w:t xml:space="preserve"> อย่างเคร่งครัด ได้แก่ การคัดกรอง ตรวจวัดอุณหภูมิ ลงทะเบียนข้อมูลเข้า-ออกสถานที่ สวมหน้ากากอนามัย เว้นระยะห่าง มีป้ายแนะนำ/รณรงค์ป้องกัน พร้อมกับให้คำแนะนำเพิ่มเติมเรื่องการเฝ้าระวังและการดูแลความสะอาดสถานที่ </w:t>
      </w:r>
    </w:p>
    <w:bookmarkStart w:id="2" w:name="_Hlk49780431"/>
    <w:bookmarkEnd w:id="1"/>
    <w:p w14:paraId="209FCF52" w14:textId="77777777" w:rsidR="008255E1" w:rsidRPr="008255E1" w:rsidRDefault="008255E1" w:rsidP="008255E1">
      <w:pPr>
        <w:pStyle w:val="ae"/>
        <w:ind w:firstLine="1440"/>
        <w:jc w:val="thaiDistribute"/>
        <w:rPr>
          <w:rFonts w:cs="TH Niramit AS"/>
          <w:sz w:val="32"/>
          <w:szCs w:val="32"/>
          <w:shd w:val="clear" w:color="auto" w:fill="FFFFFF"/>
        </w:rPr>
      </w:pPr>
      <w:r w:rsidRPr="008255E1">
        <w:fldChar w:fldCharType="begin"/>
      </w:r>
      <w:r w:rsidRPr="008255E1">
        <w:rPr>
          <w:rFonts w:cs="TH Niramit AS"/>
          <w:sz w:val="32"/>
          <w:szCs w:val="32"/>
        </w:rPr>
        <w:instrText xml:space="preserve"> HYPERLINK "https://erp.mju.ac.th/openFile.aspx?id=NDYwODM5&amp;method=inline" </w:instrText>
      </w:r>
      <w:r w:rsidRPr="008255E1">
        <w:fldChar w:fldCharType="separate"/>
      </w:r>
      <w:r w:rsidRPr="008255E1">
        <w:rPr>
          <w:rStyle w:val="a4"/>
          <w:rFonts w:cs="TH Niramit AS"/>
          <w:sz w:val="32"/>
          <w:szCs w:val="32"/>
          <w:shd w:val="clear" w:color="auto" w:fill="FFFFFF"/>
          <w:cs/>
        </w:rPr>
        <w:t>สวัสดิการด้านสุขภาวะอนามัยของนักศึกษา</w:t>
      </w:r>
      <w:r w:rsidRPr="008255E1">
        <w:rPr>
          <w:rStyle w:val="a4"/>
          <w:rFonts w:cs="TH Niramit AS"/>
          <w:sz w:val="32"/>
          <w:szCs w:val="32"/>
          <w:shd w:val="clear" w:color="auto" w:fill="FFFFFF"/>
        </w:rPr>
        <w:fldChar w:fldCharType="end"/>
      </w:r>
    </w:p>
    <w:p w14:paraId="2E51AA92" w14:textId="0E096521" w:rsidR="008255E1" w:rsidRDefault="00684BC1" w:rsidP="008255E1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hyperlink r:id="rId38" w:history="1">
        <w:r w:rsidR="008255E1"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การให้บริการด้านสุขภาพของนักศึกษา</w:t>
        </w:r>
      </w:hyperlink>
      <w:r w:rsidR="008255E1" w:rsidRPr="008255E1">
        <w:rPr>
          <w:rFonts w:ascii="TH Niramit AS" w:hAnsi="TH Niramit AS" w:cs="TH Niramit AS"/>
          <w:sz w:val="32"/>
          <w:szCs w:val="32"/>
          <w:cs/>
        </w:rPr>
        <w:t xml:space="preserve"> เพื่อส่งเสริมให้นักศึกษามีสุขภาวะที่ดี ทั้งด้านการดูแล และ</w:t>
      </w:r>
      <w:hyperlink r:id="rId39" w:history="1">
        <w:r w:rsidR="008255E1"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>การเฝ้าระวัง</w:t>
        </w:r>
      </w:hyperlink>
      <w:r w:rsidR="008255E1" w:rsidRPr="008255E1">
        <w:rPr>
          <w:rFonts w:ascii="TH Niramit AS" w:hAnsi="TH Niramit AS" w:cs="TH Niramit AS"/>
          <w:sz w:val="32"/>
          <w:szCs w:val="32"/>
          <w:cs/>
        </w:rPr>
        <w:t xml:space="preserve"> มหาวิทยาลัยได้จัดสวัสดิการด้านสุขภาวะอนามัยให้แก่นักศึกษา  โดยจัดให้มีห้องพยาบาล ที่เปิดให้บริการนักศึกษาในช่วงกลางวันระหว่างเรียน เปิดให้บริการเวลา 08.30–16.30 น. เน้นบริการด้านส่งเสริมสุขภาพ ป้องกันโรคบำบัดรักษา และฟื้นฟูสภาพ ด้านร่างกายและจิตใจในระดับปฐมภูมิภายใต้ระบบการที่ได้มาตรฐาน หากนักศึกษาได้รับการวินิจฉัยจากพยาบาลวิชาชีพ ซึ่งมีอาการเจ็บป่วยพื้นฐานเบื้องต้นเกินกว่าความสามารถของพยาบาลวิชาชีพ จึงจะทำการส่งต่อไปยังโรงพยาบาลที่อยู่ใกล้มหาวิทยาลัยต่อไป  มีการเก็บ</w:t>
      </w:r>
      <w:hyperlink r:id="rId40" w:history="1">
        <w:r w:rsidR="008255E1"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สถิติการรักษาพยาบาล</w:t>
        </w:r>
      </w:hyperlink>
      <w:r w:rsidR="008255E1" w:rsidRPr="008255E1">
        <w:rPr>
          <w:rFonts w:ascii="TH Niramit AS" w:hAnsi="TH Niramit AS" w:cs="TH Niramit AS"/>
          <w:sz w:val="32"/>
          <w:szCs w:val="32"/>
          <w:cs/>
        </w:rPr>
        <w:t xml:space="preserve">นักศึกษาที่เข้ามารับบริการทุกกรณี </w:t>
      </w:r>
      <w:r w:rsidR="008255E1">
        <w:rPr>
          <w:rFonts w:ascii="TH Niramit AS" w:hAnsi="TH Niramit AS" w:cs="TH Niramit AS"/>
          <w:sz w:val="32"/>
          <w:szCs w:val="32"/>
          <w:cs/>
        </w:rPr>
        <w:br w:type="page"/>
      </w:r>
    </w:p>
    <w:p w14:paraId="36470CDF" w14:textId="77777777" w:rsidR="008255E1" w:rsidRPr="008255E1" w:rsidRDefault="008255E1" w:rsidP="008255E1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lastRenderedPageBreak/>
        <w:t>และ</w:t>
      </w:r>
      <w:hyperlink r:id="rId41" w:history="1">
        <w:r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>มหาวิทยาลัยได้จัดทำประกันอุบัติเหตุให้กับนักศึกษาทุกคน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เพื่อลดค่าใช้จ่ายของนักศึกษาเมื่อเกิดการบาดเจ็บจากอุบัติเหตุและต้องเข้ารับการรักษายังโรงพยาบาล และกำหนดให้นักศึกษาที่มีภูมิลำเนาอยู่ห่างไกล ย้ายสิทธิ์ประกันสุขภาพถ้วนหน้ามายังโรงพยาบาลที่อยู่ใกล้มหาวิทยาลัย เพื่อนักศึกษาจะได้ใช้บริการโดยไม่ต้องเสียค่าใช้จ่าย นอกจากนี้ยังได้จัดกิจกรรมส่งเสริมสุขภาพ ป้องกันโรคสำหรับนักศึกษา เช่น </w:t>
      </w:r>
      <w:hyperlink r:id="rId42" w:history="1">
        <w:r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การพ่นยาฆ่าเชื้อเพื่อป้องกันโรค </w:t>
        </w:r>
        <w:r w:rsidRPr="008255E1">
          <w:rPr>
            <w:rStyle w:val="a4"/>
            <w:rFonts w:ascii="TH Niramit AS" w:hAnsi="TH Niramit AS" w:cs="TH Niramit AS"/>
            <w:sz w:val="32"/>
            <w:szCs w:val="32"/>
          </w:rPr>
          <w:t>COVID</w:t>
        </w:r>
        <w:r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>-</w:t>
        </w:r>
        <w:r w:rsidRPr="008255E1">
          <w:rPr>
            <w:rStyle w:val="a4"/>
            <w:rFonts w:ascii="TH Niramit AS" w:hAnsi="TH Niramit AS" w:cs="TH Niramit AS"/>
            <w:sz w:val="32"/>
            <w:szCs w:val="32"/>
          </w:rPr>
          <w:t xml:space="preserve">19 </w:t>
        </w:r>
        <w:r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>บริเวณโรงอาหารกลาง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การรณรงค์ป้องกันโรคไข้เลือดออก มีการอบรมให้ความรู้ในเรื่องการปฐมพยาบาล และการใช้ยาเบื้องต้นให้กับนักศึกษา โดยเน้นนักศึกษารุ่นพี่ที่มีส่วนเกี่ยวข้องในการดูแลนักศึกษารุ่นน้องในการทำกิจกรรมต่าง ๆ ของมหาวิทยาลัย และนักศึกษาที่พักอาศัยอยู่ในหอพักนักศึกษา เพื่อให้นักศึกษาสามารถดูแลตนเอง และให้การช่วยเหลือผู้อื่นได้  และป้องกันนักศึกษาที่เจ็บป่วยด้วยโรคติดต่อหรือเมื่อเกิดโรคระบาดอย่างทันท่วงที มีขั้นตอน</w:t>
      </w:r>
      <w:hyperlink r:id="rId43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การปฏิบัติงาน/กระบวนการมารับบริการรักษาพยาบาล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และมีการ</w:t>
      </w:r>
      <w:hyperlink r:id="rId44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ประเมินผลความพึงพอใจของผู้รับบริการ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เพื่อวิเคราะห์และปรับปรุงการให้บริการที่ได้รับความพึงพอใจจากผู้รับบริการได้มากที่สุด  </w:t>
      </w:r>
    </w:p>
    <w:p w14:paraId="5EC59A8E" w14:textId="77777777" w:rsidR="008255E1" w:rsidRPr="008255E1" w:rsidRDefault="008255E1" w:rsidP="008255E1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shd w:val="clear" w:color="auto" w:fill="FFFFFF"/>
        </w:rPr>
      </w:pPr>
      <w:r w:rsidRPr="008255E1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และด้วยสถานการณ์การเกิดและระบาดของโรคติดเชื้อไวรัสโคโรนา </w:t>
      </w:r>
      <w:r w:rsidRPr="008255E1">
        <w:rPr>
          <w:rFonts w:ascii="TH Niramit AS" w:hAnsi="TH Niramit AS" w:cs="TH Niramit AS"/>
          <w:sz w:val="32"/>
          <w:szCs w:val="32"/>
          <w:shd w:val="clear" w:color="auto" w:fill="FFFFFF"/>
        </w:rPr>
        <w:t>2019</w:t>
      </w:r>
      <w:r w:rsidRPr="008255E1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(</w:t>
      </w:r>
      <w:r w:rsidRPr="008255E1">
        <w:rPr>
          <w:rFonts w:ascii="TH Niramit AS" w:hAnsi="TH Niramit AS" w:cs="TH Niramit AS"/>
          <w:sz w:val="32"/>
          <w:szCs w:val="32"/>
          <w:shd w:val="clear" w:color="auto" w:fill="FFFFFF"/>
        </w:rPr>
        <w:t>Covid</w:t>
      </w:r>
      <w:r w:rsidRPr="008255E1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-</w:t>
      </w:r>
      <w:r w:rsidRPr="008255E1">
        <w:rPr>
          <w:rFonts w:ascii="TH Niramit AS" w:hAnsi="TH Niramit AS" w:cs="TH Niramit AS"/>
          <w:sz w:val="32"/>
          <w:szCs w:val="32"/>
          <w:shd w:val="clear" w:color="auto" w:fill="FFFFFF"/>
        </w:rPr>
        <w:t>19</w:t>
      </w:r>
      <w:r w:rsidRPr="008255E1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) </w:t>
      </w:r>
      <w:hyperlink r:id="rId45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shd w:val="clear" w:color="auto" w:fill="FFFFFF"/>
            <w:cs/>
          </w:rPr>
          <w:t>มหาวิทยาลัยตั้งจุดคัดกรองโรคโควิด-</w:t>
        </w:r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shd w:val="clear" w:color="auto" w:fill="FFFFFF"/>
          </w:rPr>
          <w:t>19</w:t>
        </w:r>
      </w:hyperlink>
      <w:r w:rsidRPr="008255E1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เพื่อคัดกรองนักศึกษาที่เดินทางกลับเข้าหอพักภายในมหาวิทยาลัยในช่วงเปิดภาคการศึกษา ณ ประตูทางเข้าหอพักนักศึกษา ทั้งนี้นักศึกษาต้องปฏิบัติตัวตามข้อแนะนำป้องกันแพร่ระบาดโรคอย่างเคร่งครัด เช่น สวมหน้ากากอนามัยตลอดเวลา หมั่นล้างมือบ่อยๆ เว้นระยะห่าง ไม่ไปในสถานที่เสี่ยงแหล่งมั่วสุม เป็นต้น หากมีอาการผิดปกติ มีไข้ ไอ เจ็บคอ มีน้ำมูก จมูกไม่ได้กลิ่น ลิ้นไม่รับรส ให้แจ้งเจ้าหน้าที่หอพัก เพื่อประสานงานกับงานอนามัยและพยาบาลของมหาวิทยาลัยเพื่อดำเนินการประสานงานในการพบแพทย์ที่โรงพยาบาลทันที</w:t>
      </w:r>
    </w:p>
    <w:p w14:paraId="5DC727BB" w14:textId="77777777" w:rsidR="008255E1" w:rsidRPr="008255E1" w:rsidRDefault="008255E1" w:rsidP="008255E1">
      <w:pPr>
        <w:widowControl w:val="0"/>
        <w:tabs>
          <w:tab w:val="left" w:pos="2127"/>
        </w:tabs>
        <w:spacing w:after="0" w:line="240" w:lineRule="auto"/>
        <w:ind w:firstLine="141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bookmarkStart w:id="3" w:name="_Hlk49780137"/>
    </w:p>
    <w:p w14:paraId="3C4C0B39" w14:textId="77777777" w:rsidR="008255E1" w:rsidRPr="008255E1" w:rsidRDefault="008255E1" w:rsidP="008255E1">
      <w:pPr>
        <w:widowControl w:val="0"/>
        <w:tabs>
          <w:tab w:val="left" w:pos="2127"/>
        </w:tabs>
        <w:spacing w:after="0" w:line="240" w:lineRule="auto"/>
        <w:ind w:firstLine="1418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b/>
          <w:bCs/>
          <w:sz w:val="32"/>
          <w:szCs w:val="32"/>
          <w:cs/>
        </w:rPr>
        <w:t>มหาวิทยาลัยได้จัดสวัสดิการด้าน</w:t>
      </w:r>
      <w:hyperlink r:id="rId46" w:history="1">
        <w:r w:rsidRPr="008255E1">
          <w:rPr>
            <w:rStyle w:val="a4"/>
            <w:rFonts w:ascii="TH Niramit AS" w:hAnsi="TH Niramit AS" w:cs="TH Niramit AS"/>
            <w:b/>
            <w:bCs/>
            <w:color w:val="auto"/>
            <w:sz w:val="32"/>
            <w:szCs w:val="32"/>
            <w:cs/>
          </w:rPr>
          <w:t>การให้บริการร้านค้า ร้านอาหาร และเครื่องดื่ม ภายในมหาวิทยาลัย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>บริการให้แก่นักศึกษา บุคลากร และบุคคลทั่วไป จำนวน 53 จุด และยังมีจุดให้บริการตู้เครื่องดื่มอัตโนมัติ โดยมหาวิทยาลัยได้ทำการ</w:t>
      </w:r>
      <w:hyperlink r:id="rId47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ตรวจสอบคุณภาพอาหารอย่างสม่ำเสมอ</w:t>
        </w:r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</w:rPr>
          <w:br/>
        </w:r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มีโรงอาหารกลางอาคารเทิดกสิกร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ที่มีร้านค้าจำหน่ายอาหารอยู่ 29 ร้าน จำหน่ายอาหารตั้งแต่เวลา 05.00-22.00 น. และ</w:t>
      </w:r>
      <w:r w:rsidRPr="008255E1">
        <w:rPr>
          <w:rFonts w:ascii="TH Niramit AS" w:eastAsia="Calibri" w:hAnsi="TH Niramit AS" w:cs="TH Niramit AS"/>
          <w:sz w:val="32"/>
          <w:szCs w:val="32"/>
          <w:cs/>
        </w:rPr>
        <w:t>โซนด้านหลังของโรงอาหารกลางอาคารเทิดกสิกร มี</w:t>
      </w:r>
      <w:hyperlink r:id="rId48" w:history="1"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  <w:cs/>
          </w:rPr>
          <w:t>ตลาดกลางคืนที่มีบริการร้านอาหาร  (</w:t>
        </w:r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</w:rPr>
          <w:t>MJU</w:t>
        </w:r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  <w:cs/>
          </w:rPr>
          <w:t xml:space="preserve"> </w:t>
        </w:r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</w:rPr>
          <w:t>Night</w:t>
        </w:r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  <w:cs/>
          </w:rPr>
          <w:t xml:space="preserve"> </w:t>
        </w:r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</w:rPr>
          <w:t>Market</w:t>
        </w:r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  <w:cs/>
          </w:rPr>
          <w:t>)</w:t>
        </w:r>
      </w:hyperlink>
      <w:r w:rsidRPr="008255E1">
        <w:rPr>
          <w:rStyle w:val="a4"/>
          <w:rFonts w:ascii="TH Niramit AS" w:eastAsia="Calibri" w:hAnsi="TH Niramit AS" w:cs="TH Niramit AS"/>
          <w:color w:val="auto"/>
          <w:sz w:val="32"/>
          <w:szCs w:val="32"/>
          <w:u w:val="none"/>
          <w:cs/>
        </w:rPr>
        <w:t xml:space="preserve"> </w:t>
      </w:r>
      <w:r w:rsidRPr="008255E1">
        <w:rPr>
          <w:rFonts w:ascii="TH Niramit AS" w:eastAsia="Calibri" w:hAnsi="TH Niramit AS" w:cs="TH Niramit AS"/>
          <w:sz w:val="32"/>
          <w:szCs w:val="32"/>
          <w:cs/>
        </w:rPr>
        <w:t>ไว้บริการสำหรับนักศึกษา จำนวน 20 ร้านเพื่อให้นักศึกษาที่พักอาศัยในหอพักภายในมหาวิทยาลัยได้ใช้บริการร้านค้าในช่วงเวลากลางคืน ตั้งแต่เวลา 16.30-22.00 น.</w:t>
      </w:r>
      <w:r w:rsidRPr="008255E1">
        <w:rPr>
          <w:rFonts w:ascii="TH Niramit AS" w:eastAsia="Calibri" w:hAnsi="TH Niramit AS" w:cs="TH Niramit AS"/>
          <w:sz w:val="32"/>
          <w:szCs w:val="32"/>
        </w:rPr>
        <w:br/>
      </w:r>
      <w:r w:rsidRPr="008255E1">
        <w:rPr>
          <w:rFonts w:ascii="TH Niramit AS" w:eastAsia="Calibri" w:hAnsi="TH Niramit AS" w:cs="TH Niramit AS"/>
          <w:sz w:val="32"/>
          <w:szCs w:val="32"/>
          <w:cs/>
        </w:rPr>
        <w:t>ลดปัญญาหาการออกไปหาอาหารรับประทานทานนอกมหาวิทยาลัย เพื่อให้ผู้ปกครองมีความมั่นใจในการใช้ชีวิตภายในมหาวิทยาลัยได้อย่างอุ่นใจ มีการทำความสะอาดพื้นที่ทั้ง</w:t>
      </w:r>
      <w:hyperlink r:id="rId49" w:history="1">
        <w:r w:rsidRPr="008255E1">
          <w:rPr>
            <w:rStyle w:val="a4"/>
            <w:rFonts w:ascii="TH Niramit AS" w:eastAsia="Calibri" w:hAnsi="TH Niramit AS" w:cs="TH Niramit AS"/>
            <w:sz w:val="32"/>
            <w:szCs w:val="32"/>
            <w:cs/>
          </w:rPr>
          <w:t>ภายใน</w:t>
        </w:r>
      </w:hyperlink>
      <w:r w:rsidRPr="008255E1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hyperlink r:id="rId50" w:history="1">
        <w:r w:rsidRPr="008255E1">
          <w:rPr>
            <w:rStyle w:val="a4"/>
            <w:rFonts w:ascii="TH Niramit AS" w:eastAsia="Calibri" w:hAnsi="TH Niramit AS" w:cs="TH Niramit AS"/>
            <w:sz w:val="32"/>
            <w:szCs w:val="32"/>
            <w:cs/>
          </w:rPr>
          <w:t>ภายนอก</w:t>
        </w:r>
      </w:hyperlink>
      <w:r w:rsidRPr="008255E1">
        <w:rPr>
          <w:rFonts w:ascii="TH Niramit AS" w:eastAsia="Calibri" w:hAnsi="TH Niramit AS" w:cs="TH Niramit AS"/>
          <w:sz w:val="32"/>
          <w:szCs w:val="32"/>
          <w:cs/>
        </w:rPr>
        <w:t xml:space="preserve">  และ</w:t>
      </w:r>
      <w:hyperlink r:id="rId51" w:history="1">
        <w:r w:rsidRPr="008255E1">
          <w:rPr>
            <w:rStyle w:val="a4"/>
            <w:rFonts w:ascii="TH Niramit AS" w:eastAsia="Calibri" w:hAnsi="TH Niramit AS" w:cs="TH Niramit AS"/>
            <w:sz w:val="32"/>
            <w:szCs w:val="32"/>
            <w:cs/>
          </w:rPr>
          <w:t>เฝ้าระวัง</w:t>
        </w:r>
      </w:hyperlink>
      <w:r w:rsidRPr="008255E1">
        <w:rPr>
          <w:rFonts w:ascii="TH Niramit AS" w:eastAsia="Calibri" w:hAnsi="TH Niramit AS" w:cs="TH Niramit AS"/>
          <w:sz w:val="32"/>
          <w:szCs w:val="32"/>
          <w:cs/>
        </w:rPr>
        <w:t xml:space="preserve"> และ</w:t>
      </w:r>
      <w:hyperlink r:id="rId52" w:history="1">
        <w:r w:rsidRPr="008255E1">
          <w:rPr>
            <w:rStyle w:val="a4"/>
            <w:rFonts w:ascii="TH Niramit AS" w:eastAsia="Calibri" w:hAnsi="TH Niramit AS" w:cs="TH Niramit AS"/>
            <w:sz w:val="32"/>
            <w:szCs w:val="32"/>
            <w:cs/>
          </w:rPr>
          <w:t xml:space="preserve">ตรวจสอบพื้นที่เพื่อรองรับมาตรการป้องกันโรค </w:t>
        </w:r>
        <w:r w:rsidRPr="008255E1">
          <w:rPr>
            <w:rStyle w:val="a4"/>
            <w:rFonts w:ascii="TH Niramit AS" w:eastAsia="Calibri" w:hAnsi="TH Niramit AS" w:cs="TH Niramit AS"/>
            <w:sz w:val="32"/>
            <w:szCs w:val="32"/>
          </w:rPr>
          <w:t>COVID</w:t>
        </w:r>
        <w:r w:rsidRPr="008255E1">
          <w:rPr>
            <w:rStyle w:val="a4"/>
            <w:rFonts w:ascii="TH Niramit AS" w:eastAsia="Calibri" w:hAnsi="TH Niramit AS" w:cs="TH Niramit AS"/>
            <w:sz w:val="32"/>
            <w:szCs w:val="32"/>
            <w:cs/>
          </w:rPr>
          <w:t>-</w:t>
        </w:r>
        <w:r w:rsidRPr="008255E1">
          <w:rPr>
            <w:rStyle w:val="a4"/>
            <w:rFonts w:ascii="TH Niramit AS" w:eastAsia="Calibri" w:hAnsi="TH Niramit AS" w:cs="TH Niramit AS"/>
            <w:sz w:val="32"/>
            <w:szCs w:val="32"/>
          </w:rPr>
          <w:t>19</w:t>
        </w:r>
      </w:hyperlink>
      <w:r w:rsidRPr="008255E1">
        <w:rPr>
          <w:rFonts w:ascii="TH Niramit AS" w:eastAsia="Calibri" w:hAnsi="TH Niramit AS" w:cs="TH Niramit AS"/>
          <w:sz w:val="32"/>
          <w:szCs w:val="32"/>
          <w:cs/>
        </w:rPr>
        <w:t xml:space="preserve"> อย่างต่อเนื่อง  พร้อมติดตั้งโทรทัศน์ พัดลม กล้องวงจรปิดเพื่อดูแลความปลอดภัยในชีวิตและทรัพย์สิน  และมี</w:t>
      </w:r>
      <w:hyperlink r:id="rId53" w:history="1"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  <w:cs/>
          </w:rPr>
          <w:t>ระบบการสำรวจความพึงพอใจของผู้รับบริการ</w:t>
        </w:r>
      </w:hyperlink>
      <w:r w:rsidRPr="008255E1">
        <w:rPr>
          <w:rFonts w:ascii="TH Niramit AS" w:eastAsia="Calibri" w:hAnsi="TH Niramit AS" w:cs="TH Niramit AS"/>
          <w:sz w:val="32"/>
          <w:szCs w:val="32"/>
          <w:cs/>
        </w:rPr>
        <w:t>เป็นประจำอย่างต่อเนื่อง และนำ</w:t>
      </w:r>
      <w:hyperlink r:id="rId54" w:history="1"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  <w:cs/>
          </w:rPr>
          <w:t>ผลการประเมินมาทำการวิเคราะห์</w:t>
        </w:r>
      </w:hyperlink>
      <w:r w:rsidRPr="008255E1">
        <w:rPr>
          <w:rFonts w:ascii="TH Niramit AS" w:eastAsia="Calibri" w:hAnsi="TH Niramit AS" w:cs="TH Niramit AS"/>
          <w:sz w:val="32"/>
          <w:szCs w:val="32"/>
          <w:cs/>
        </w:rPr>
        <w:t>เพื่อ</w:t>
      </w:r>
      <w:r w:rsidRPr="008255E1">
        <w:rPr>
          <w:rFonts w:ascii="TH Niramit AS" w:eastAsia="Calibri" w:hAnsi="TH Niramit AS" w:cs="TH Niramit AS"/>
          <w:sz w:val="32"/>
          <w:szCs w:val="32"/>
          <w:cs/>
        </w:rPr>
        <w:lastRenderedPageBreak/>
        <w:t>ทำการพัฒนาปรับปรุง มี</w:t>
      </w:r>
      <w:hyperlink r:id="rId55" w:history="1"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  <w:cs/>
          </w:rPr>
          <w:t>แผนการจัดหาครุภัณฑ์ แผนการบำรุงรักษา และแผนการดูแลรักษาสภาพแวดล้อม</w:t>
        </w:r>
      </w:hyperlink>
    </w:p>
    <w:p w14:paraId="4C575ED3" w14:textId="77777777" w:rsidR="008255E1" w:rsidRPr="008255E1" w:rsidRDefault="008255E1" w:rsidP="008255E1">
      <w:pPr>
        <w:widowControl w:val="0"/>
        <w:tabs>
          <w:tab w:val="left" w:pos="2127"/>
        </w:tabs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eastAsia="Calibri" w:hAnsi="TH Niramit AS" w:cs="TH Niramit AS"/>
          <w:sz w:val="32"/>
          <w:szCs w:val="32"/>
          <w:cs/>
        </w:rPr>
        <w:t>ทั้งนี้ ทางมหาวิทยาลัยแม่โจ้-แพร่ เฉลิมพระเกียรติ ได้</w:t>
      </w:r>
      <w:r w:rsidRPr="008255E1">
        <w:rPr>
          <w:rFonts w:ascii="TH Niramit AS" w:hAnsi="TH Niramit AS" w:cs="TH Niramit AS"/>
          <w:sz w:val="32"/>
          <w:szCs w:val="32"/>
          <w:cs/>
        </w:rPr>
        <w:t>จัดให้มีการจำหน่ายอาหารเพื่อบริการให้แก่บุคลากรและนักศึกษา</w:t>
      </w:r>
      <w:r w:rsidRPr="008255E1">
        <w:rPr>
          <w:rFonts w:ascii="TH Niramit AS" w:eastAsia="Calibri" w:hAnsi="TH Niramit AS" w:cs="TH Niramit AS"/>
          <w:sz w:val="32"/>
          <w:szCs w:val="32"/>
          <w:cs/>
        </w:rPr>
        <w:t>บริเวณ</w:t>
      </w:r>
      <w:hyperlink r:id="rId56" w:history="1">
        <w:r w:rsidRPr="008255E1">
          <w:rPr>
            <w:rStyle w:val="a4"/>
            <w:rFonts w:ascii="TH Niramit AS" w:eastAsia="Calibri" w:hAnsi="TH Niramit AS" w:cs="TH Niramit AS"/>
            <w:color w:val="auto"/>
            <w:sz w:val="32"/>
            <w:szCs w:val="32"/>
            <w:cs/>
          </w:rPr>
          <w:t>โรงอาหารกลาง</w:t>
        </w:r>
      </w:hyperlink>
      <w:r w:rsidRPr="008255E1">
        <w:rPr>
          <w:rFonts w:ascii="TH Niramit AS" w:eastAsia="Calibri" w:hAnsi="TH Niramit AS" w:cs="TH Niramit AS"/>
          <w:sz w:val="32"/>
          <w:szCs w:val="32"/>
          <w:cs/>
        </w:rPr>
        <w:t xml:space="preserve"> และในส่วนของพื้นที่</w:t>
      </w:r>
      <w:r w:rsidRPr="008255E1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มหาวิทยาลัยแม่โจ้-ชุมพร </w:t>
      </w:r>
      <w:hyperlink r:id="rId57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ภายในอาคารศิริชัยพัฒนา</w:t>
        </w:r>
      </w:hyperlink>
      <w:r w:rsidRPr="008255E1">
        <w:rPr>
          <w:rFonts w:ascii="TH Niramit AS" w:eastAsia="Calibri" w:hAnsi="TH Niramit AS" w:cs="TH Niramit AS"/>
          <w:sz w:val="32"/>
          <w:szCs w:val="32"/>
          <w:cs/>
        </w:rPr>
        <w:t>เพื่อให้บริการจำหน่ายอาหารแก่นักศึกษา/บุคลากร</w:t>
      </w:r>
      <w:r w:rsidRPr="008255E1">
        <w:rPr>
          <w:rFonts w:ascii="TH Niramit AS" w:hAnsi="TH Niramit AS" w:cs="TH Niramit AS"/>
          <w:sz w:val="32"/>
          <w:szCs w:val="32"/>
          <w:cs/>
        </w:rPr>
        <w:t xml:space="preserve">  อำนวยความสะดวกให้แก่นักศึกษาที่พักอาศัยในหอพักและบุคคลทั่วไปเข้ามาใช้บริการ ทั้งนี้ได้มีการกำกับดูแลร้านอาหารโดยการ</w:t>
      </w:r>
      <w:hyperlink r:id="rId58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ตรวจคุณภาพอาหารตามหลักเกณฑ์มาตรฐานหลักสุขาภิบาล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อาหารเป็นประจำ </w:t>
      </w:r>
    </w:p>
    <w:bookmarkEnd w:id="3"/>
    <w:p w14:paraId="4EDDABAE" w14:textId="77777777" w:rsidR="008255E1" w:rsidRPr="008255E1" w:rsidRDefault="008255E1" w:rsidP="008255E1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t>มหาวิทยาลัยมี</w:t>
      </w:r>
      <w:hyperlink r:id="rId59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บริการยานพาหนะ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>ให้บริการกับนักศึกษาในการทำกิจกรรมนักศึกษาทั้ง</w:t>
      </w:r>
      <w:hyperlink r:id="rId60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ภายในและภายนอกมหาวิทยาลัย และเพื่อดูแลสุขภาพนักศึกษา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>ในหอพักมหาวิทยาลัยกรณีเจ็บป่วยฉุกเฉินนำส่งโรงพยาบาลใกล้เคียง  ในส่วนของ</w:t>
      </w:r>
      <w:bookmarkStart w:id="4" w:name="_Hlk49780295"/>
      <w:r w:rsidRPr="008255E1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มหาวิทยาลัยแม่โจ้-แพร่ ฯ มีบริการยานพาหนะพร้อมพนักงานขับรถ จำนวน </w:t>
      </w:r>
      <w:r w:rsidRPr="008255E1">
        <w:rPr>
          <w:rFonts w:ascii="TH Niramit AS" w:hAnsi="TH Niramit AS" w:cs="TH Niramit AS"/>
          <w:sz w:val="32"/>
          <w:szCs w:val="32"/>
        </w:rPr>
        <w:t xml:space="preserve">3 </w:t>
      </w:r>
      <w:r w:rsidRPr="008255E1">
        <w:rPr>
          <w:rFonts w:ascii="TH Niramit AS" w:hAnsi="TH Niramit AS" w:cs="TH Niramit AS"/>
          <w:sz w:val="32"/>
          <w:szCs w:val="32"/>
          <w:cs/>
        </w:rPr>
        <w:t xml:space="preserve">คน ที่ความดูแลรับผิดชอบ 9 คัน ได้แก่ </w:t>
      </w:r>
      <w:hyperlink r:id="rId61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รถยนต์กระบะ จำนวน 3 คัน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62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รถบรรทุกหกล้อ จำนวน 2 คัน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รถยนต์ตู้ จำนวน 4 คัน  และในส่วนของมหาวิทยาลัยแม่โจ้-ชุมพร</w:t>
      </w:r>
      <w:r w:rsidRPr="008255E1">
        <w:rPr>
          <w:rFonts w:ascii="TH Niramit AS" w:hAnsi="TH Niramit AS" w:cs="TH Niramit AS"/>
          <w:sz w:val="32"/>
          <w:szCs w:val="32"/>
          <w:cs/>
        </w:rPr>
        <w:br/>
        <w:t xml:space="preserve">มีบริการยานพาหนะให้บริการกับนักศึกษาและบุคลากร พร้อมพนักงานขับรถ จำนวน </w:t>
      </w:r>
      <w:r w:rsidRPr="008255E1">
        <w:rPr>
          <w:rFonts w:ascii="TH Niramit AS" w:hAnsi="TH Niramit AS" w:cs="TH Niramit AS"/>
          <w:sz w:val="32"/>
          <w:szCs w:val="32"/>
        </w:rPr>
        <w:t xml:space="preserve">2 </w:t>
      </w:r>
      <w:r w:rsidRPr="008255E1">
        <w:rPr>
          <w:rFonts w:ascii="TH Niramit AS" w:hAnsi="TH Niramit AS" w:cs="TH Niramit AS"/>
          <w:sz w:val="32"/>
          <w:szCs w:val="32"/>
          <w:cs/>
        </w:rPr>
        <w:t>คน ที่ความดูแลรับผิดชอบ 6 คัน ได้แก่</w:t>
      </w:r>
      <w:hyperlink r:id="rId63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 xml:space="preserve"> รถยนต์บัสโดยสารปรับอากาศ  จำนวน 1 คัน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64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รถยนต์กระบะ จำนวน 1 คัน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65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รถบรรทุกหกล้อ จำนวน 2 คัน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รถยนต์ตู้ จำนวน 1 คัน  รถเก๋ง จำนวน 1 คัน </w:t>
      </w:r>
    </w:p>
    <w:bookmarkEnd w:id="4"/>
    <w:p w14:paraId="291002B0" w14:textId="51477887" w:rsidR="008255E1" w:rsidRPr="00692CF2" w:rsidRDefault="00692CF2" w:rsidP="00692CF2">
      <w:pPr>
        <w:tabs>
          <w:tab w:val="left" w:pos="1418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  <w:r w:rsidR="008255E1" w:rsidRPr="00692CF2">
        <w:rPr>
          <w:rFonts w:ascii="TH Niramit AS" w:hAnsi="TH Niramit AS" w:cs="TH Niramit AS"/>
          <w:b/>
          <w:bCs/>
          <w:sz w:val="32"/>
          <w:szCs w:val="32"/>
          <w:cs/>
        </w:rPr>
        <w:t>อาคารสถานที่</w:t>
      </w:r>
      <w:hyperlink r:id="rId66" w:history="1">
        <w:r w:rsidR="008255E1" w:rsidRPr="00692CF2">
          <w:rPr>
            <w:rStyle w:val="a4"/>
            <w:rFonts w:ascii="TH Niramit AS" w:hAnsi="TH Niramit AS" w:cs="TH Niramit AS"/>
            <w:b/>
            <w:bCs/>
            <w:sz w:val="32"/>
            <w:szCs w:val="32"/>
            <w:cs/>
          </w:rPr>
          <w:t>ด้านการกีฬา</w:t>
        </w:r>
      </w:hyperlink>
      <w:r w:rsidR="008255E1" w:rsidRPr="00692CF2">
        <w:rPr>
          <w:rFonts w:ascii="TH Niramit AS" w:hAnsi="TH Niramit AS" w:cs="TH Niramit AS"/>
          <w:sz w:val="32"/>
          <w:szCs w:val="32"/>
          <w:cs/>
        </w:rPr>
        <w:tab/>
        <w:t xml:space="preserve"> มี</w:t>
      </w:r>
      <w:hyperlink r:id="rId67" w:history="1">
        <w:r w:rsidR="008255E1" w:rsidRPr="00692CF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ศูนย์กีฬาเฉลิมพระเกียรติ สนามกีฬาประเภทต่าง ๆ</w:t>
        </w:r>
      </w:hyperlink>
      <w:r w:rsidR="008255E1" w:rsidRPr="00692CF2">
        <w:rPr>
          <w:rStyle w:val="a4"/>
          <w:rFonts w:ascii="TH Niramit AS" w:hAnsi="TH Niramit AS" w:cs="TH Niramit AS"/>
          <w:color w:val="auto"/>
          <w:sz w:val="32"/>
          <w:szCs w:val="32"/>
          <w:cs/>
        </w:rPr>
        <w:t xml:space="preserve"> และสระว่ายน้ำ</w:t>
      </w:r>
      <w:r w:rsidR="008255E1" w:rsidRPr="00692CF2">
        <w:rPr>
          <w:rFonts w:ascii="TH Niramit AS" w:hAnsi="TH Niramit AS" w:cs="TH Niramit AS"/>
          <w:sz w:val="32"/>
          <w:szCs w:val="32"/>
          <w:cs/>
        </w:rPr>
        <w:t xml:space="preserve"> สำหรับให้บริการในการออกกำลังกายและการฝึกซ้อมกีฬา และเป็นสถานที่สำหรับ</w:t>
      </w:r>
      <w:r>
        <w:rPr>
          <w:rFonts w:ascii="TH Niramit AS" w:hAnsi="TH Niramit AS" w:cs="TH Niramit AS"/>
          <w:sz w:val="32"/>
          <w:szCs w:val="32"/>
        </w:rPr>
        <w:br/>
      </w:r>
      <w:hyperlink r:id="rId68" w:history="1">
        <w:r w:rsidR="008255E1" w:rsidRPr="00692CF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การจัดการแข่งขัน</w:t>
        </w:r>
      </w:hyperlink>
      <w:r w:rsidR="008255E1" w:rsidRPr="00692CF2">
        <w:rPr>
          <w:rFonts w:ascii="TH Niramit AS" w:hAnsi="TH Niramit AS" w:cs="TH Niramit AS"/>
          <w:sz w:val="32"/>
          <w:szCs w:val="32"/>
          <w:cs/>
        </w:rPr>
        <w:t>ทุกประเภท สำหรับนักศึกษา บุคลากรและประชาชนทั่วไป มีการบริการให้ยืมอุปกรณ์กีฬาเพื่อการออกกำลังกายและการเรียนการสอน เช่น</w:t>
      </w:r>
    </w:p>
    <w:tbl>
      <w:tblPr>
        <w:tblStyle w:val="a8"/>
        <w:tblpPr w:leftFromText="180" w:rightFromText="180" w:vertAnchor="text" w:horzAnchor="margin" w:tblpXSpec="center" w:tblpY="121"/>
        <w:tblW w:w="5000" w:type="pct"/>
        <w:tblLook w:val="04A0" w:firstRow="1" w:lastRow="0" w:firstColumn="1" w:lastColumn="0" w:noHBand="0" w:noVBand="1"/>
      </w:tblPr>
      <w:tblGrid>
        <w:gridCol w:w="2301"/>
        <w:gridCol w:w="1843"/>
        <w:gridCol w:w="2459"/>
        <w:gridCol w:w="2459"/>
      </w:tblGrid>
      <w:tr w:rsidR="008255E1" w:rsidRPr="00692CF2" w14:paraId="4DF7FDBC" w14:textId="77777777" w:rsidTr="00692CF2">
        <w:tc>
          <w:tcPr>
            <w:tcW w:w="1269" w:type="pct"/>
          </w:tcPr>
          <w:p w14:paraId="6643D08F" w14:textId="77777777" w:rsidR="008255E1" w:rsidRPr="00692CF2" w:rsidRDefault="008255E1" w:rsidP="00A84BC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กิจกรรมเสริมหลักสูตร</w:t>
            </w:r>
          </w:p>
        </w:tc>
        <w:tc>
          <w:tcPr>
            <w:tcW w:w="1017" w:type="pct"/>
          </w:tcPr>
          <w:p w14:paraId="52A4E7BF" w14:textId="77777777" w:rsidR="008255E1" w:rsidRPr="00692CF2" w:rsidRDefault="008255E1" w:rsidP="00A84BC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92CF2">
              <w:rPr>
                <w:rFonts w:ascii="TH Niramit AS" w:hAnsi="TH Niramit AS" w:cs="TH Niramit AS"/>
                <w:sz w:val="28"/>
              </w:rPr>
              <w:t>TQF</w:t>
            </w:r>
            <w:r w:rsidRPr="00692CF2">
              <w:rPr>
                <w:rFonts w:ascii="TH Niramit AS" w:hAnsi="TH Niramit AS" w:cs="TH Niramit AS"/>
                <w:sz w:val="28"/>
                <w:cs/>
              </w:rPr>
              <w:t xml:space="preserve"> 5 ด้าน</w:t>
            </w:r>
          </w:p>
        </w:tc>
        <w:tc>
          <w:tcPr>
            <w:tcW w:w="1357" w:type="pct"/>
          </w:tcPr>
          <w:p w14:paraId="1B5B7683" w14:textId="77777777" w:rsidR="008255E1" w:rsidRPr="00692CF2" w:rsidRDefault="008255E1" w:rsidP="00A84BC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92CF2">
              <w:rPr>
                <w:rFonts w:ascii="TH Niramit AS" w:hAnsi="TH Niramit AS" w:cs="TH Niramit AS"/>
                <w:sz w:val="28"/>
              </w:rPr>
              <w:t>PLO</w:t>
            </w:r>
          </w:p>
        </w:tc>
        <w:tc>
          <w:tcPr>
            <w:tcW w:w="1357" w:type="pct"/>
          </w:tcPr>
          <w:p w14:paraId="1EDE3730" w14:textId="77777777" w:rsidR="008255E1" w:rsidRPr="00692CF2" w:rsidRDefault="008255E1" w:rsidP="00A84BC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ลักษณะการสนับสนุน</w:t>
            </w:r>
          </w:p>
        </w:tc>
      </w:tr>
      <w:tr w:rsidR="008255E1" w:rsidRPr="00692CF2" w14:paraId="41DC2568" w14:textId="77777777" w:rsidTr="00692CF2">
        <w:tc>
          <w:tcPr>
            <w:tcW w:w="1269" w:type="pct"/>
          </w:tcPr>
          <w:p w14:paraId="3DCDF235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การเรียนการสอนร่วมกับคณะศิลปศาสตร์ คณะพัฒนาการท่องเที่ยว คณะเทคโนโลยีการประมงและทรัพยากรทางน้ำ</w:t>
            </w:r>
          </w:p>
        </w:tc>
        <w:tc>
          <w:tcPr>
            <w:tcW w:w="1017" w:type="pct"/>
          </w:tcPr>
          <w:p w14:paraId="20D1BE16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ด้านความรู้</w:t>
            </w:r>
          </w:p>
          <w:p w14:paraId="29761BE0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33181799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3E4E1D67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55CAC392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2AA34A20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ด้านทักษะปัญญา</w:t>
            </w:r>
          </w:p>
          <w:p w14:paraId="555F7F25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4B9DA042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7919DA71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6FDE126A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357565F8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73D59F80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357" w:type="pct"/>
          </w:tcPr>
          <w:p w14:paraId="6554EB7B" w14:textId="7D574BDA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มีความสามารถในการบูรณาการเนื้อหาในสาขาวิชาชีพและสาขาวิชาที่เกี่ยวข้อง</w:t>
            </w:r>
          </w:p>
          <w:p w14:paraId="05DAC2CD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1E24D605" w14:textId="77777777" w:rsidR="00692CF2" w:rsidRDefault="00692CF2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43489349" w14:textId="5F3C0F53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มีความสามารถในการประยุกต์ความรู้ไปบูรณาการกับศาสตร์อื่นๆ ที่เกี่ยวข้อง เพื่อแก้ไขปัญหาได้</w:t>
            </w:r>
          </w:p>
          <w:p w14:paraId="52473B06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357" w:type="pct"/>
          </w:tcPr>
          <w:p w14:paraId="11B0376A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การเรียนการสอนในวิขา ศท 013 นั้นมีภาคทฤษฏี 2 ชม. และภาคปฏิบัติ 2 ชม. รวม 1 กลุ่ม จะต้องเรียน 4 ชม.</w:t>
            </w:r>
          </w:p>
          <w:p w14:paraId="304A9601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</w:p>
          <w:p w14:paraId="38697C8E" w14:textId="77777777" w:rsidR="008255E1" w:rsidRPr="00692CF2" w:rsidRDefault="008255E1" w:rsidP="00A84BCB">
            <w:pPr>
              <w:rPr>
                <w:rFonts w:ascii="TH Niramit AS" w:hAnsi="TH Niramit AS" w:cs="TH Niramit AS"/>
                <w:sz w:val="28"/>
              </w:rPr>
            </w:pPr>
            <w:r w:rsidRPr="00692CF2">
              <w:rPr>
                <w:rFonts w:ascii="TH Niramit AS" w:hAnsi="TH Niramit AS" w:cs="TH Niramit AS"/>
                <w:sz w:val="28"/>
                <w:cs/>
              </w:rPr>
              <w:t>สามารถนำองค์ความรู้ และมีความคิดในแก้ไขสถานการณ์กับสิ่งที่เกิดขึ้นให้กับตัวเองและผู้อื่นและ สามารถนำไปปฏิบัติกับวิชาที่เกี่ยวข้องเพื่อให้เกิดความสอดคล้องกับปัญหาที่เกิดขึ้น</w:t>
            </w:r>
          </w:p>
        </w:tc>
      </w:tr>
    </w:tbl>
    <w:p w14:paraId="3593EE1C" w14:textId="77777777" w:rsidR="008255E1" w:rsidRPr="008255E1" w:rsidRDefault="008255E1" w:rsidP="008255E1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Style w:val="a4"/>
          <w:rFonts w:ascii="TH Niramit AS" w:hAnsi="TH Niramit AS" w:cs="TH Niramit AS"/>
          <w:b/>
          <w:bCs/>
          <w:color w:val="auto"/>
          <w:sz w:val="32"/>
          <w:szCs w:val="32"/>
          <w:u w:val="none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lastRenderedPageBreak/>
        <w:t xml:space="preserve"> มี</w:t>
      </w:r>
      <w:hyperlink r:id="rId69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ระบบการประเมินผลความพึงพอใจคุณภาพการให้บริการ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70" w:history="1">
        <w:r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>ผลการประเมินความพึงพอใจของผู้ใช้บริการด้านการกีฬา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เพื่อนำผลการประเมินมาวิเคราะห์เพื่อ</w:t>
      </w:r>
      <w:hyperlink r:id="rId71" w:history="1">
        <w:r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>พัฒนาปรับปรุง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โดยมี</w:t>
      </w:r>
      <w:hyperlink r:id="rId72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แผนจัดหาและบำรุงรักษาวัสดุอุปกรณ์</w:t>
        </w:r>
      </w:hyperlink>
    </w:p>
    <w:p w14:paraId="07226E29" w14:textId="77777777" w:rsidR="008255E1" w:rsidRPr="008255E1" w:rsidRDefault="008255E1" w:rsidP="008255E1">
      <w:pPr>
        <w:pStyle w:val="a3"/>
        <w:numPr>
          <w:ilvl w:val="0"/>
          <w:numId w:val="3"/>
        </w:numPr>
        <w:tabs>
          <w:tab w:val="left" w:pos="426"/>
          <w:tab w:val="left" w:pos="1080"/>
          <w:tab w:val="left" w:pos="171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t xml:space="preserve">สนามกีฬาทุกสนาม ได้แก่ </w:t>
      </w:r>
      <w:hyperlink r:id="rId73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สนามกีฬากลางแจ้ง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 </w:t>
      </w:r>
      <w:hyperlink r:id="rId74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ห้องฟิตเนส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ได้รับมาตรฐานที่ผ่านการรับรองจากสหพันธ์การกีฬาทั้งประเภทลู่ และลานอเนกประสงค์ ที่สามารถจัดกิจกรรมในการออกกำลังกาย และจัดการแข่งขันกีฬาได้อย่างเหมาะสม</w:t>
      </w:r>
    </w:p>
    <w:p w14:paraId="4EE8C108" w14:textId="77777777" w:rsidR="008255E1" w:rsidRPr="008255E1" w:rsidRDefault="008255E1" w:rsidP="008255E1">
      <w:pPr>
        <w:pStyle w:val="a3"/>
        <w:numPr>
          <w:ilvl w:val="0"/>
          <w:numId w:val="3"/>
        </w:numPr>
        <w:tabs>
          <w:tab w:val="left" w:pos="426"/>
          <w:tab w:val="left" w:pos="1080"/>
          <w:tab w:val="left" w:pos="171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t xml:space="preserve">ระบบไฟฟ้าเพื่อให้เกิดแสงสว่างที่มีมาตรฐาน ด้วยระบบประหยัดพลังงาน และเป็นมิตรต่อสิ่งแวดล้อม ที่เสริมประสิทธิภาพของการออกกำลังกายทุกสนามกีฬา มีห้องสุขาให้บริการอำนวยความสะดวกอยู่รอบ ๆ สนามกีฬา และมีการดูแลทำความสะอาดอย่างสม่ำเสมอ และถูกสุขลักษณะ </w:t>
      </w:r>
    </w:p>
    <w:p w14:paraId="52423B34" w14:textId="77777777" w:rsidR="008255E1" w:rsidRPr="008255E1" w:rsidRDefault="008255E1" w:rsidP="008255E1">
      <w:pPr>
        <w:pStyle w:val="a3"/>
        <w:numPr>
          <w:ilvl w:val="0"/>
          <w:numId w:val="3"/>
        </w:numPr>
        <w:tabs>
          <w:tab w:val="left" w:pos="426"/>
          <w:tab w:val="left" w:pos="1170"/>
          <w:tab w:val="left" w:pos="1710"/>
        </w:tabs>
        <w:spacing w:after="0" w:line="240" w:lineRule="auto"/>
        <w:ind w:left="0" w:firstLine="1418"/>
        <w:jc w:val="thaiDistribute"/>
        <w:rPr>
          <w:rStyle w:val="a4"/>
          <w:rFonts w:ascii="TH Niramit AS" w:hAnsi="TH Niramit AS" w:cs="TH Niramit AS"/>
          <w:color w:val="auto"/>
          <w:sz w:val="32"/>
          <w:szCs w:val="32"/>
          <w:u w:val="none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t>ความปลอดภัยมีเจ้าหน้าที่ (รปภ.) ประจำทุกสนามที่คอยสอดส่องดูแลความผิดปกติต่าง ๆ  ที่อาจจะเกิดขึ้นในทุกสนาม เพื่อความปลอดภัยในชีวิตและทรัพย์สินของผู้มาใช้บริการในการออกกำลังกาย และมี</w:t>
      </w:r>
      <w:hyperlink r:id="rId75" w:history="1">
        <w:r w:rsidRPr="008255E1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ระบบกล้องวงจรปิดบริเวณโดยรอบอาคารศูนย์กีฬา</w:t>
        </w:r>
      </w:hyperlink>
    </w:p>
    <w:p w14:paraId="51E617ED" w14:textId="77777777" w:rsidR="008255E1" w:rsidRPr="008255E1" w:rsidRDefault="008255E1" w:rsidP="008255E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8255E1">
        <w:rPr>
          <w:rFonts w:ascii="TH Niramit AS" w:hAnsi="TH Niramit AS" w:cs="TH Niramit AS"/>
          <w:sz w:val="32"/>
          <w:szCs w:val="32"/>
          <w:cs/>
        </w:rPr>
        <w:tab/>
      </w:r>
      <w:r w:rsidRPr="008255E1">
        <w:rPr>
          <w:rFonts w:ascii="TH Niramit AS" w:hAnsi="TH Niramit AS" w:cs="TH Niramit AS"/>
          <w:sz w:val="32"/>
          <w:szCs w:val="32"/>
          <w:cs/>
        </w:rPr>
        <w:tab/>
        <w:t>ซึ่งในส่วนของ</w:t>
      </w:r>
      <w:hyperlink r:id="rId76" w:history="1">
        <w:r w:rsidRPr="008255E1">
          <w:rPr>
            <w:rStyle w:val="a4"/>
            <w:rFonts w:ascii="TH Niramit AS" w:hAnsi="TH Niramit AS" w:cs="TH Niramit AS"/>
            <w:sz w:val="32"/>
            <w:szCs w:val="32"/>
            <w:cs/>
          </w:rPr>
          <w:t>มหาวิทยาลัยแม่โจ้-แพร่ เฉลิมพระเกียรติ</w:t>
        </w:r>
      </w:hyperlink>
      <w:r w:rsidRPr="008255E1">
        <w:rPr>
          <w:rFonts w:ascii="TH Niramit AS" w:hAnsi="TH Niramit AS" w:cs="TH Niramit AS"/>
          <w:sz w:val="32"/>
          <w:szCs w:val="32"/>
          <w:cs/>
        </w:rPr>
        <w:t xml:space="preserve"> และมหาวิทยาลัยแม่โจ้-ชุมพร ยังมีสนามกีฬาประเภทต่าง ๆ รวมถึงห้องฟิตเนสพร้อมอุปกรณ์มาตรฐานสำหรับให้บริการในการออกกำลังกาย การฝึกซ้อมกีฬา รวมถึงการจัดการแข่งขันกีฬาทุกประเภท  </w:t>
      </w:r>
    </w:p>
    <w:p w14:paraId="34434FC3" w14:textId="77777777" w:rsidR="008B6184" w:rsidRPr="002D4E52" w:rsidRDefault="008B6184" w:rsidP="002D4E52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bookmarkEnd w:id="2"/>
    <w:p w14:paraId="34031ADB" w14:textId="77777777" w:rsidR="009B164B" w:rsidRPr="002D4E52" w:rsidRDefault="009B164B" w:rsidP="002D4E52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สภาพแวดล้อมทางสังคม</w:t>
      </w:r>
    </w:p>
    <w:p w14:paraId="762A080A" w14:textId="77777777" w:rsidR="009B164B" w:rsidRPr="002D4E52" w:rsidRDefault="009B164B" w:rsidP="002D4E52">
      <w:pPr>
        <w:pStyle w:val="a3"/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 xml:space="preserve">เนื่องจากสถานการณ์โรคระบาดไวรัส </w:t>
      </w:r>
      <w:r w:rsidRPr="002D4E52">
        <w:rPr>
          <w:rFonts w:ascii="TH Niramit AS" w:hAnsi="TH Niramit AS" w:cs="TH Niramit AS"/>
          <w:sz w:val="32"/>
          <w:szCs w:val="32"/>
        </w:rPr>
        <w:t>COVID</w:t>
      </w:r>
      <w:r w:rsidRPr="002D4E52">
        <w:rPr>
          <w:rFonts w:ascii="TH Niramit AS" w:hAnsi="TH Niramit AS" w:cs="TH Niramit AS"/>
          <w:sz w:val="32"/>
          <w:szCs w:val="32"/>
          <w:cs/>
        </w:rPr>
        <w:t>-</w:t>
      </w:r>
      <w:r w:rsidRPr="002D4E52">
        <w:rPr>
          <w:rFonts w:ascii="TH Niramit AS" w:hAnsi="TH Niramit AS" w:cs="TH Niramit AS"/>
          <w:sz w:val="32"/>
          <w:szCs w:val="32"/>
        </w:rPr>
        <w:t xml:space="preserve">19 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ซึ่งส่งผลกระทบต่อสภาพแวดล้อมทางสังคมในการอยู่ร่วมกัน มหาวิทยาลัยจึงมีแนวทางการจัดระบบเรียนการสอนในภาคการศึกษา 2563 โดยเน้นการเรียนการสอนแบบออนไลน์กับรายวิชาที่สามารถทำการเรียนออนไลน์ได้ ส่วนรายวิชาที่ต้องเรียนในห้องปฏิบัติการหรือจำเป็นต้องเข้าชั้นเรียน ได้จัดให้มีการเว้นระยะห่าง และเน้นการดูแลเรื่องสุขอนามัยทั้งผู้สอนและผู้เรียนอย่างเต็มที่ พร้อมเพิ่ม </w:t>
      </w:r>
      <w:r w:rsidRPr="002D4E52">
        <w:rPr>
          <w:rFonts w:ascii="TH Niramit AS" w:hAnsi="TH Niramit AS" w:cs="TH Niramit AS"/>
          <w:sz w:val="32"/>
          <w:szCs w:val="32"/>
        </w:rPr>
        <w:t xml:space="preserve">Bandwidth 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และพื้นที่จัดเก็บข้อมูล </w:t>
      </w:r>
      <w:r w:rsidRPr="002D4E52">
        <w:rPr>
          <w:rFonts w:ascii="TH Niramit AS" w:hAnsi="TH Niramit AS" w:cs="TH Niramit AS"/>
          <w:sz w:val="32"/>
          <w:szCs w:val="32"/>
        </w:rPr>
        <w:t xml:space="preserve">Cloud 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เพื่ออำนวยความสะดวกให้แก่นักศึกษาและอาจารย์ผู้สอนได้อย่างมีประสิทธิภาพสูงสุด  </w:t>
      </w:r>
    </w:p>
    <w:p w14:paraId="45836896" w14:textId="64A40BE9" w:rsidR="009B164B" w:rsidRPr="002D4E52" w:rsidRDefault="009B164B" w:rsidP="002D4E52">
      <w:pPr>
        <w:pStyle w:val="a3"/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 xml:space="preserve">จัดมาตรการสำหรับนักศึกษาแม่โจ้ เพื่อลดผลกระทบจากสถานการณ์โรคระบาดไวรัส </w:t>
      </w:r>
      <w:r w:rsidRPr="002D4E52">
        <w:rPr>
          <w:rFonts w:ascii="TH Niramit AS" w:hAnsi="TH Niramit AS" w:cs="TH Niramit AS"/>
          <w:sz w:val="32"/>
          <w:szCs w:val="32"/>
        </w:rPr>
        <w:t>COVID</w:t>
      </w:r>
      <w:r w:rsidRPr="002D4E52">
        <w:rPr>
          <w:rFonts w:ascii="TH Niramit AS" w:hAnsi="TH Niramit AS" w:cs="TH Niramit AS"/>
          <w:sz w:val="32"/>
          <w:szCs w:val="32"/>
          <w:cs/>
        </w:rPr>
        <w:t>-</w:t>
      </w:r>
      <w:r w:rsidRPr="002D4E52">
        <w:rPr>
          <w:rFonts w:ascii="TH Niramit AS" w:hAnsi="TH Niramit AS" w:cs="TH Niramit AS"/>
          <w:sz w:val="32"/>
          <w:szCs w:val="32"/>
        </w:rPr>
        <w:t xml:space="preserve">19 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ได้แก่ 1) ประกาศลดค่าธรรมเนียมการศึกษาให้นักศึกษาทุกหลักสูตรในทุกระดับชั้นปี </w:t>
      </w:r>
      <w:r w:rsidR="008B6184" w:rsidRPr="002D4E52">
        <w:rPr>
          <w:rFonts w:ascii="TH Niramit AS" w:hAnsi="TH Niramit AS" w:cs="TH Niramit AS"/>
          <w:sz w:val="32"/>
          <w:szCs w:val="32"/>
          <w:cs/>
        </w:rPr>
        <w:br/>
      </w:r>
      <w:r w:rsidRPr="002D4E52">
        <w:rPr>
          <w:rFonts w:ascii="TH Niramit AS" w:hAnsi="TH Niramit AS" w:cs="TH Niramit AS"/>
          <w:sz w:val="32"/>
          <w:szCs w:val="32"/>
          <w:cs/>
        </w:rPr>
        <w:t>2) ขยายระยะเวลาการชำระค่าเล่าเรียนของภาคเรียนที่ 1 ปีการศึกษา 2563 เพื่อบรรเทาเศรษฐกิจครัวเรือน  3) จัดสรรซิม</w:t>
      </w:r>
      <w:r w:rsidR="008B6184" w:rsidRPr="002D4E52">
        <w:rPr>
          <w:rFonts w:ascii="TH Niramit AS" w:hAnsi="TH Niramit AS" w:cs="TH Niramit AS"/>
          <w:sz w:val="32"/>
          <w:szCs w:val="32"/>
          <w:cs/>
        </w:rPr>
        <w:t>การ์ด</w:t>
      </w:r>
      <w:r w:rsidRPr="002D4E52">
        <w:rPr>
          <w:rFonts w:ascii="TH Niramit AS" w:hAnsi="TH Niramit AS" w:cs="TH Niramit AS"/>
          <w:sz w:val="32"/>
          <w:szCs w:val="32"/>
          <w:cs/>
        </w:rPr>
        <w:t>โทรศัพท์เพื่อใช้สำหรับการเรียนระบบออนไลน์ให้แก่นักศึกษา และ</w:t>
      </w:r>
      <w:r w:rsidR="008B6184" w:rsidRPr="002D4E52">
        <w:rPr>
          <w:rFonts w:ascii="TH Niramit AS" w:hAnsi="TH Niramit AS" w:cs="TH Niramit AS"/>
          <w:sz w:val="32"/>
          <w:szCs w:val="32"/>
          <w:cs/>
        </w:rPr>
        <w:br/>
      </w:r>
      <w:r w:rsidRPr="002D4E52">
        <w:rPr>
          <w:rFonts w:ascii="TH Niramit AS" w:hAnsi="TH Niramit AS" w:cs="TH Niramit AS"/>
          <w:sz w:val="32"/>
          <w:szCs w:val="32"/>
          <w:cs/>
        </w:rPr>
        <w:t>4) จัดทำประกันภัยโควิด-19 เพิ่มเติมให้แก่นักศึกษาโดยไม่เสียค่าใช้จ่าย</w:t>
      </w:r>
    </w:p>
    <w:p w14:paraId="5D500D32" w14:textId="77777777" w:rsidR="009B164B" w:rsidRPr="002D4E52" w:rsidRDefault="009B164B" w:rsidP="002D4E52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มหาวิทยาลัยแม่โจ้ทุกพื้นที่ (เชียงใหม่ – แพร่ – ชุมพร) ได้กำหนดให้นักศึกษาใหม่หลักสูตร 4 – 5 ปี ทุกคน </w:t>
      </w:r>
      <w:hyperlink r:id="rId77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>เข้าพักในหอพักมหาวิทยาลัยเป็นเวลา 1 ปีการศึกษา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เพื่อเอื้อให้นักศึกษาได้รับประสบการณ์เรียนรู้ มีทักษะทางสังคม และทักษะชีวิตนอกเหนือจากการเรียนการสอนในชั้นเรียน </w:t>
      </w:r>
      <w:r w:rsidRPr="002D4E52">
        <w:rPr>
          <w:rFonts w:ascii="TH Niramit AS" w:hAnsi="TH Niramit AS" w:cs="TH Niramit AS"/>
          <w:sz w:val="32"/>
          <w:szCs w:val="32"/>
          <w:cs/>
        </w:rPr>
        <w:lastRenderedPageBreak/>
        <w:t>มหาวิทยาลัยมีนโยบายพัฒนาให้หอพักนักศึกษาเป็นศูนย์กลางหรือเป็นแหล่งของการศึกษาและการพัฒนานักศึกษา (</w:t>
      </w:r>
      <w:r w:rsidRPr="002D4E52">
        <w:rPr>
          <w:rFonts w:ascii="TH Niramit AS" w:hAnsi="TH Niramit AS" w:cs="TH Niramit AS"/>
          <w:sz w:val="32"/>
          <w:szCs w:val="32"/>
        </w:rPr>
        <w:t>Living and Learning Center</w:t>
      </w:r>
      <w:r w:rsidRPr="002D4E52">
        <w:rPr>
          <w:rFonts w:ascii="TH Niramit AS" w:hAnsi="TH Niramit AS" w:cs="TH Niramit AS"/>
          <w:sz w:val="32"/>
          <w:szCs w:val="32"/>
          <w:cs/>
        </w:rPr>
        <w:t>) เพื่อสนับสนุนการพัฒนานักศึกษาให้เป็นบัณฑิตที่สมบูรณ์ เพื่อสนับสนุนการสร้างสังคมในการอยู่ร่วมกัน คือ</w:t>
      </w:r>
    </w:p>
    <w:p w14:paraId="631714AC" w14:textId="77777777" w:rsidR="009B164B" w:rsidRPr="002D4E52" w:rsidRDefault="009B164B" w:rsidP="002D4E52">
      <w:pPr>
        <w:pStyle w:val="a3"/>
        <w:numPr>
          <w:ilvl w:val="0"/>
          <w:numId w:val="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จัดนักศึกษาเข้าพักอยู่ร่วมกันตามกลุ่มสาขาวิชาที่เรียน ซึ่งเอื้อประโยชน์ต่อการแลกเปลี่ยนเรียนรู้ร่วมกันระหว่างนักศึกษาที่ลงทะเบียนเรียนในรายวิชาเดียวกัน</w:t>
      </w:r>
    </w:p>
    <w:p w14:paraId="0780FEB4" w14:textId="77777777" w:rsidR="009B164B" w:rsidRPr="002D4E52" w:rsidRDefault="009B164B" w:rsidP="002D4E52">
      <w:pPr>
        <w:pStyle w:val="a3"/>
        <w:numPr>
          <w:ilvl w:val="0"/>
          <w:numId w:val="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มี</w:t>
      </w:r>
      <w:hyperlink r:id="rId78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การแต่งตั้งอาจารย์ที่ปรึกษาหอพัก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>และ</w:t>
      </w:r>
      <w:hyperlink r:id="rId79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คณะกรรมการหอพักซึ่งเป็นนักศึกษารุ่นพี่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>ประจำอยู่ทุกชั้นในทุก ๆ หอพัก ซึ่งอาจารย์ที่ปรึกษาหอพัก และคณะกรรมการหอพักสามารถให้คำปรึกษาเบื้องต้นแก่นักศึกษาหอพักเกี่ยวกับการเรียน การค้นคว้าหาความรู้ในรายวิชาที่เรียนได้</w:t>
      </w:r>
    </w:p>
    <w:p w14:paraId="7AB7E84C" w14:textId="77777777" w:rsidR="009B164B" w:rsidRPr="002D4E52" w:rsidRDefault="009B164B" w:rsidP="002D4E52">
      <w:pPr>
        <w:pStyle w:val="a3"/>
        <w:numPr>
          <w:ilvl w:val="0"/>
          <w:numId w:val="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ใช้ระบบกลุ่มในการกระตุ้นให้นักศึกษาเข้าเรียนตามตารางเรียน โดยกลุ่มนักศึกษาสาขาวิชาเดียวกันซึ่งอยู่ภายในหอพักเดียวกันจะเป็นผู้คอยกระตุ้นเตือนให้เพื่อนนักศึกษาไปเข้าเรียนตามตารางเรียนพร้อม ๆ กัน</w:t>
      </w:r>
    </w:p>
    <w:p w14:paraId="7C57B28D" w14:textId="77777777" w:rsidR="009B164B" w:rsidRPr="002D4E52" w:rsidRDefault="009B164B" w:rsidP="002D4E52">
      <w:pPr>
        <w:pStyle w:val="a3"/>
        <w:numPr>
          <w:ilvl w:val="0"/>
          <w:numId w:val="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มีระบบการช่วยเหลือหรือให้บริการแก่สังคม โดยนักศึกษาที่กระทำความผิดจะถูกลงโทษโดยการพัฒนาพื้นที่โดยรอบหอพักเพื่อให้เกิดความหลาบจำ และสร้างจิตสำนึกด้านจิตอาสาพัฒนาสังคมโดยส่วนรวม</w:t>
      </w:r>
    </w:p>
    <w:p w14:paraId="1226B4D1" w14:textId="063342C1" w:rsidR="009B164B" w:rsidRPr="002D4E52" w:rsidRDefault="009B164B" w:rsidP="002D4E52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  <w:shd w:val="clear" w:color="auto" w:fill="FFFFFF"/>
        </w:rPr>
      </w:pPr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มหาวิทยาลัย ได้จัดกิจกรรมเพื่อสร้างสภาพแวดล้อมทางสังคม ด้วยการจัดกิจกรรม</w:t>
      </w:r>
      <w:r w:rsidR="00692CF2">
        <w:rPr>
          <w:rFonts w:ascii="TH Niramit AS" w:hAnsi="TH Niramit AS" w:cs="TH Niramit AS"/>
          <w:sz w:val="32"/>
          <w:szCs w:val="32"/>
          <w:shd w:val="clear" w:color="auto" w:fill="FFFFFF"/>
        </w:rPr>
        <w:br/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แม่โจ้จิตอาสาพัฒนามหาวิทยาลัยและชุมชน </w:t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</w:rPr>
        <w:t>MJU</w:t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: </w:t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Green Heart &amp; Smart University </w:t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ภายใต้โครงการ</w:t>
      </w:r>
      <w:hyperlink r:id="rId80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shd w:val="clear" w:color="auto" w:fill="FFFFFF"/>
            <w:cs/>
          </w:rPr>
          <w:t xml:space="preserve">เสริมสร้างอัตลักษณ์ความเป็นลูกแม่โจ้ ประจำปีการศึกษา </w:t>
        </w:r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shd w:val="clear" w:color="auto" w:fill="FFFFFF"/>
          </w:rPr>
          <w:t xml:space="preserve">2563 </w:t>
        </w:r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shd w:val="clear" w:color="auto" w:fill="FFFFFF"/>
            <w:cs/>
          </w:rPr>
          <w:t>“รากแก้วแม่โจ้”</w:t>
        </w:r>
      </w:hyperlink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เป็นหนึ่งในกิจกรรมหล่อหลอมสร้างอัตลักษณ์ความเป็นลูกแม่โจ้ให้กับนักศึกษาใหม่ รุ่นที่ </w:t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85 </w:t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ให้นักศึกษาได้มีส่วนร่วมพัฒนาพื้นที่ต่าง</w:t>
      </w:r>
      <w:r w:rsidR="002D4E52"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</w:t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ๆ ภายในมหาวิทยาลัย และชุมชนโดยรอบ ร่วมกับรุ่นพี่และบุคลากรทุกส่วนงาน เป็นการฝึกการทำงานเป็นทีม และสร้างความสัมพันธ์อันดีให้เกิดขึ้นในหมู่คณะ </w:t>
      </w:r>
      <w:r w:rsidR="002D4E52"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รวมถึงมีการ</w:t>
      </w:r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จัดทำคลิปวีดีโอพี่สอนน้อง </w:t>
      </w:r>
      <w:hyperlink r:id="rId81" w:history="1">
        <w:r w:rsidRPr="002D4E52">
          <w:rPr>
            <w:rStyle w:val="a4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ในสารคดีชีวิตลูกแม่โจ้ ชุดพี่สอนน้อง</w:t>
        </w:r>
      </w:hyperlink>
      <w:r w:rsidRPr="002D4E52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เพื่อสร้างความสัมพันธ์ที่ดีทางสังคมให้แก่นักศึกษารุ่นใหม่ ได้เห็นถึงอัตลักษณ์ของความเป็นลูกแม่โจ้ ความรัก ความผูกพัน รากเหง้า และความภาคภูมิใจ</w:t>
      </w:r>
    </w:p>
    <w:p w14:paraId="56DB31D2" w14:textId="77777777" w:rsidR="002D4E52" w:rsidRPr="002D4E52" w:rsidRDefault="002D4E52" w:rsidP="002D4E52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71F371B7" w14:textId="77777777" w:rsidR="009B164B" w:rsidRPr="002D4E52" w:rsidRDefault="009B164B" w:rsidP="002D4E52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D4E52">
        <w:rPr>
          <w:rFonts w:ascii="TH Niramit AS" w:hAnsi="TH Niramit AS" w:cs="TH Niramit AS"/>
          <w:b/>
          <w:bCs/>
          <w:sz w:val="32"/>
          <w:szCs w:val="32"/>
          <w:cs/>
        </w:rPr>
        <w:t>3)</w:t>
      </w:r>
      <w:r w:rsidRPr="002D4E52">
        <w:rPr>
          <w:rFonts w:ascii="TH Niramit AS" w:hAnsi="TH Niramit AS" w:cs="TH Niramit AS"/>
          <w:b/>
          <w:bCs/>
          <w:sz w:val="32"/>
          <w:szCs w:val="32"/>
          <w:cs/>
        </w:rPr>
        <w:tab/>
        <w:t>สภาพแวดล้อมทางจิตวิทยา</w:t>
      </w:r>
    </w:p>
    <w:p w14:paraId="235E77BD" w14:textId="07BF429F" w:rsidR="009B164B" w:rsidRPr="00C66684" w:rsidRDefault="009B164B" w:rsidP="002D4E52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มหาวิทยาลัยมีการจัดสภาพแวดล้อมที่ดีในการอยู่และใช้ชีวิตภายในมหาวิทยาลัย เพื่อให้นักศึกษามีความรู้สึกที่ดี มีความอบอุ่น ตั้งแต่เริ่มเข้ามาสู่รั้วมหาวิทยาลัย ซึ่งในภาวะสถานการณ์โรคระบาดของโควิด-19 มหาวิทยาลัยได้จัดทำ</w:t>
      </w:r>
      <w:hyperlink r:id="rId82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วีดีทัศน์เพื่อปฐมนิเทศนักศึกษาใหม่ ปีการศึกษา 2563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เพื่อส่งต่อไปยังหน่วยงานต่างๆ ในการสื่อสารให้นักศึกษาและผู้ปกครอง ได้รับรู้รับทราบข้อมูลเกี่ยวกับมหาวิทยาลัย และการใช้ชีวิตในรั้วมหาวิทยาลัยในด้านต่าง ๆ เช่น การใช้ชีวิต การเรียนการสอน </w:t>
      </w:r>
      <w:hyperlink r:id="rId83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วมถึงอยู่ร่วมกันในหอพักมหาวิทยาลัยเพื่อเป็นการหลอมรวมระหว่างนักศึกษาให้รู้จักเพื่อนสาขาเดียวกัน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และต่างสาขา มีการช่วยเหลือดูแลกัน </w:t>
      </w:r>
      <w:hyperlink r:id="rId84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สร้างความสามัคคี อันเป็นบรรยากาศที่ส่งผลทางจิตใจเชิงบวกให้</w:t>
        </w:r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lastRenderedPageBreak/>
          <w:t>เกิดขึ้นในการใช้ชีวิตในมหาวิทยาลัย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ซึ่งเป็นสิ่งที่ดีและพัฒนาไปสู่การสร้างทัศนคติที่ดีในการเข้าเป็นนักศึกษามหาวิทยาลัยแม่โจ้จนจบการศึกษา และติดไปเป็นส่วนหนึ่งของชีวิตในฐานะศิษย์เก่าของมหาวิทยาลัยที่ยังคงมีความสัมพันธ์ที่ดีช่วยเหลือกันไม่ว่าจะเป็นศิษย์เก่าจากสาขาใดหรือปีการศึกษาใดก็ตามดังคำว่า “เลิศน้ำใจ วินัยดี เชิญชูประเพณี สามัคคี อาวุโส” และ“งานหนักไม่เคยฆ่าคน” </w:t>
      </w:r>
      <w:r w:rsidR="00C66684" w:rsidRPr="00C66684">
        <w:rPr>
          <w:rFonts w:ascii="TH Niramit AS" w:hAnsi="TH Niramit AS" w:cs="TH Niramit AS" w:hint="cs"/>
          <w:sz w:val="32"/>
          <w:szCs w:val="32"/>
          <w:cs/>
        </w:rPr>
        <w:t>และมี</w:t>
      </w:r>
      <w:hyperlink r:id="rId85" w:history="1">
        <w:r w:rsidR="00C66684" w:rsidRPr="00C66684">
          <w:rPr>
            <w:rStyle w:val="a4"/>
            <w:rFonts w:ascii="TH Niramit AS" w:hAnsi="TH Niramit AS" w:cs="TH Niramit AS" w:hint="cs"/>
            <w:color w:val="auto"/>
            <w:sz w:val="32"/>
            <w:szCs w:val="32"/>
            <w:cs/>
          </w:rPr>
          <w:t>การปฐมนิเทศนักศึกษาในระดับบัณฑิตศึกษา</w:t>
        </w:r>
      </w:hyperlink>
      <w:r w:rsidR="00C66684" w:rsidRPr="00C66684">
        <w:rPr>
          <w:rFonts w:ascii="TH Niramit AS" w:hAnsi="TH Niramit AS" w:cs="TH Niramit AS" w:hint="cs"/>
          <w:sz w:val="32"/>
          <w:szCs w:val="32"/>
          <w:cs/>
        </w:rPr>
        <w:t xml:space="preserve"> เพื่อสร้างความเข้าใจ และรับทราบข้อมูลเกี่ยวกับมหาวิทยาลัย กฎ</w:t>
      </w:r>
      <w:r w:rsidR="00C66684" w:rsidRPr="00C66684">
        <w:rPr>
          <w:rFonts w:ascii="TH Niramit AS" w:hAnsi="TH Niramit AS" w:cs="TH Niramit AS"/>
          <w:sz w:val="32"/>
          <w:szCs w:val="32"/>
          <w:cs/>
        </w:rPr>
        <w:t>ระเบียบ และการใช้ชีวิตในรั้วมหาวิทยาลัย</w:t>
      </w:r>
    </w:p>
    <w:p w14:paraId="7A2443AE" w14:textId="77777777" w:rsidR="009B164B" w:rsidRPr="002D4E52" w:rsidRDefault="009B164B" w:rsidP="002D4E52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นอกจากมหาวิทยาลัยมีการสร้างบรรยากาศที่ส่งผลต่อจิตใจเพื่อส่งเสริมศักยภาพการเรียนรู้ของนักศึกษา มีหน่วยงานเพื่อช่วยเหลือนักศึกษาที่เกิดปัญหาได้เข้าใจปัญหา และลงมือปฏิบัติแก้ไขปัญหาอย่างเหมาะสมให้นักศึกษาได้รับการชี้แนะวิธีการแก้ไขปัญหาจากผู้ให้คำปรึกษาอย่างมี</w:t>
      </w:r>
      <w:hyperlink r:id="rId86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ระบบและกระบวนการ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>ที่ชัดเจน ทั้งนักศึกษาทั่วไปและนักศึกษาพิการ นอกจากนี้ยังมีการบูรณาการกับงานกองทุนเงินกู้ยืมเพื่อการศึกษา และหน่วยงานของกองพัฒนานักศึกษา รวมทั้งคณะ สาขาวิชา และหน่วยงานภายในและภายนอกของมหาวิทยาลัย เช่น โรงพยาบาลด้านจิตเวช ในกรณีที่นักศึกษาที่มีปัญหาด้านความเครียด การปรับตัว เป็นต้น  รวมทั้งการบริการด้านวิชาการ วิชาชีพ นอกหลักสูตร และ</w:t>
      </w:r>
      <w:hyperlink r:id="rId87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การสร้างเครือข่ายการให้คำปรึกษาเชิงรุก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เน้นนักศึกษาเป็นจุดศูนย์กลางการให้คำปรึกษาในทุกด้าน เพื่อให้นักศึกษาได้รับคำปรึกษาสามารถแก้ไขปัญหาต่าง ๆ ตาม</w:t>
      </w:r>
      <w:hyperlink r:id="rId88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ระบบประเมินความพึงพอใจ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>การให้บริการให้คำปรึกษา ซึ่งในปีการศึกษา 2563 พบว่านักศึกษาที่เข้ารับบริการมี</w:t>
      </w:r>
      <w:hyperlink r:id="rId89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การประเมินความพึงพอใจ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ในกระบวนการให้คำปรึกษา 9 เรื่องอยู่ในระดับดี ถึง ดีมาก และพบว่า </w:t>
      </w:r>
      <w:hyperlink r:id="rId90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นักศึกษาได้รับแนะแนวทางวิธีการแก้ไขปัญหาที่ถูกต้องและมีระบบ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และสามารถทำให้นักศึกษาได้มีโอกาสเรียนจนจบการศึกษา และมีความสุข</w:t>
      </w:r>
    </w:p>
    <w:p w14:paraId="5C4568FD" w14:textId="77777777" w:rsidR="009B164B" w:rsidRPr="002D4E52" w:rsidRDefault="009B164B" w:rsidP="002D4E52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มีนักแนะแนวการศึกษาจากงานทุนการศึกษาและให้คำปรึกษา เป็นผู้ดูแล</w:t>
      </w:r>
      <w:hyperlink r:id="rId91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ให้คำปรึกษาด้านวิชาการและพัฒนาทักษะชีวิตแก่นักศึกษาพิการและนักศึกษาทั่วไป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และมีเครือข่ายการดูแลนักศึกษาพิการในแต่ละคณะ/วิทยาลัย เป็น</w:t>
      </w:r>
      <w:hyperlink r:id="rId92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คณะทำงาน</w:t>
        </w:r>
      </w:hyperlink>
      <w:r w:rsidRPr="002D4E52">
        <w:rPr>
          <w:rFonts w:ascii="TH Niramit AS" w:hAnsi="TH Niramit AS" w:cs="TH Niramit AS"/>
          <w:sz w:val="32"/>
          <w:szCs w:val="32"/>
        </w:rPr>
        <w:t>,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 มี</w:t>
      </w:r>
      <w:hyperlink r:id="rId93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กระบวนการให้คำปรึกษานักศึกษา</w:t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t>้ิการมหาวิทยาลัยแม่ละกษาสังกัดรและบุคลากร่</w:t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  <w:r w:rsidRPr="002D4E52">
          <w:rPr>
            <w:rStyle w:val="a4"/>
            <w:rFonts w:ascii="TH Niramit AS" w:hAnsi="TH Niramit AS" w:cs="TH Niramit AS"/>
            <w:vanish/>
            <w:color w:val="auto"/>
            <w:sz w:val="32"/>
            <w:szCs w:val="32"/>
            <w:cs/>
          </w:rPr>
          <w:pgNum/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รวมทั้งจัดสรรทุนการศึกษาให้แก่นักศึกษาพิการที่มีบัตรประจำตัวคนพิการเป็นประจำทุกปี ในปีการศึกษา 2563 มีนักศึกษาพิการที่มีความสามารถช่วยเหลือตนเองได้</w:t>
      </w:r>
      <w:r w:rsidRPr="002D4E52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hyperlink r:id="rId94" w:history="1">
        <w:r w:rsidRPr="002D4E52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รวมทั้งสิ้นจำนวน 19 ราย 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โดยแบ่งเป็นมหาวิทยาลัยแม่โจ้ - เชียงใหม่ จำนวน 16 ราย มหาวิทยาลัยแม่โจ้ – แพร่ เฉลิมพระเกียรติ จำนวน 1 ราย และมหาวิทยาลัยแม่โจ้ – ชุมพร จำนวน 2 ราย </w:t>
      </w:r>
    </w:p>
    <w:p w14:paraId="6DD998A2" w14:textId="77777777" w:rsidR="009B164B" w:rsidRPr="002D4E52" w:rsidRDefault="009B164B" w:rsidP="00145131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ทั้งนี้ มหาวิทยาลัยมีการ</w:t>
      </w:r>
      <w:hyperlink r:id="rId95" w:history="1">
        <w:r w:rsidRPr="002D4E52">
          <w:rPr>
            <w:rStyle w:val="a4"/>
            <w:rFonts w:ascii="TH Niramit AS" w:hAnsi="TH Niramit AS" w:cs="TH Niramit AS"/>
            <w:color w:val="auto"/>
            <w:sz w:val="32"/>
            <w:szCs w:val="32"/>
            <w:cs/>
          </w:rPr>
          <w:t>ประเมินผลความพึงพอใจต่อคุณภาพชีวิต และสิ่งสนับสนุน</w:t>
        </w:r>
      </w:hyperlink>
      <w:r w:rsidRPr="002D4E52">
        <w:rPr>
          <w:rFonts w:ascii="TH Niramit AS" w:hAnsi="TH Niramit AS" w:cs="TH Niramit AS"/>
          <w:sz w:val="32"/>
          <w:szCs w:val="32"/>
          <w:cs/>
        </w:rPr>
        <w:t xml:space="preserve"> โดยศึกษาคุณภาพชีวิตของนักศึกษามหาวิทยาลัยแม่โจ้ พบว่า ระดับความพึงพอใจ/ความคิดเห็นเกี่ยวกับคุณภาพชีวิตของนักศึกษาในภาพรวมอยู่ในระดับปานกลาง (ค่าเฉลี่ย 3.38) เมื่อพิจารณาเป็นรายด้านพบว่า มีความพึงอใจ/ความคิดเห็นเกี่ยวกับคุณภาพชีวิตในระดับปานกลางทั้ง 6 ด้าน ดังนี้</w:t>
      </w:r>
    </w:p>
    <w:p w14:paraId="4FC1802D" w14:textId="77777777" w:rsidR="009B164B" w:rsidRPr="002D4E52" w:rsidRDefault="009B164B" w:rsidP="00145131">
      <w:pPr>
        <w:pStyle w:val="a3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lastRenderedPageBreak/>
        <w:t>ด้านกายภาพ (ค่าเฉลี่ยในภาพรวมเท่ากับ 3.42) โดยมีข้อมูลเกี่ยวกับอาคารสถานที่สะอาดถูกสุขลักษณะและตกแต่งอย่างมีสุนทรีย์ ที่มีระดับความพึงพอใจ/ความคิดเห็นคุณภาพชีวิตสูงที่สุด</w:t>
      </w:r>
    </w:p>
    <w:p w14:paraId="4D5F2BF8" w14:textId="77777777" w:rsidR="009B164B" w:rsidRPr="002D4E52" w:rsidRDefault="009B164B" w:rsidP="00145131">
      <w:pPr>
        <w:pStyle w:val="a3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ด้านสังคมและสภาวะจิตใจ (ค่าเฉลี่ยในภาพรวมเท่ากับ 3.39) พบว่า กิจกรรม</w:t>
      </w:r>
      <w:r w:rsidRPr="002D4E52">
        <w:rPr>
          <w:rFonts w:ascii="TH Niramit AS" w:hAnsi="TH Niramit AS" w:cs="TH Niramit AS"/>
          <w:sz w:val="32"/>
          <w:szCs w:val="32"/>
          <w:cs/>
        </w:rPr>
        <w:br/>
        <w:t>ต่าง ๆ ที่ทางมหาวิทยาลัยจัดขึ้นทำให้นักศึกษามีความสัมพันธ์กับเพื่อน ๆ ดีขึ้น มีระดับความพึงพอใจ/ความคิดเห็นคุณภาพชีวิตสูงที่สุด</w:t>
      </w:r>
    </w:p>
    <w:p w14:paraId="572698F7" w14:textId="77777777" w:rsidR="009B164B" w:rsidRPr="002D4E52" w:rsidRDefault="009B164B" w:rsidP="00145131">
      <w:pPr>
        <w:pStyle w:val="a3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ด้านการให้คำปรึกษาและส่งเสริมการเรียน (ค่าเฉลี่ยในภาพรวมเท่ากับ 3.40) พบว่า การให้คำแนะนำและสนับสนุนด้านการเรียนมีระดับความพึงพอใจ/ความคิดเห็นคุณภาพชีวิต</w:t>
      </w:r>
      <w:r w:rsidRPr="002D4E52">
        <w:rPr>
          <w:rFonts w:ascii="TH Niramit AS" w:hAnsi="TH Niramit AS" w:cs="TH Niramit AS"/>
          <w:sz w:val="32"/>
          <w:szCs w:val="32"/>
          <w:cs/>
        </w:rPr>
        <w:br/>
        <w:t>สูงที่สุด</w:t>
      </w:r>
    </w:p>
    <w:p w14:paraId="7EC72DB1" w14:textId="77777777" w:rsidR="009B164B" w:rsidRPr="002D4E52" w:rsidRDefault="009B164B" w:rsidP="00145131">
      <w:pPr>
        <w:pStyle w:val="a3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ด้านการบริการด้านข้อมูลข่าวสาร(ค่าเฉลี่ยในภาพรวมเท่ากับ 3.33) โดยมหาวิทยาลัยมีการเผยแพร่ข้อมูล กฎระเบียบและขั้นตอนการดำเนินการต่าง ๆ ที่เป็นประโยชน์แก่นักศึกษาอย่างทั่วถึง มีระดับความพึงพอใจ/ความคิดเห็นคุณภาพชีวิตสูงที่สุด</w:t>
      </w:r>
    </w:p>
    <w:p w14:paraId="3A30EA12" w14:textId="77777777" w:rsidR="009B164B" w:rsidRPr="002D4E52" w:rsidRDefault="009B164B" w:rsidP="00145131">
      <w:pPr>
        <w:pStyle w:val="a3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ด้านสิ่งอำนวยความสะดวกที่เอื้อต่อการเรียน (ค่าเฉลี่ยในภาพรวมเท่ากับ 3.32) พบว่า ห้องสมุดมีความเพียงพอและทันสมัย มีระดับความพึงพอใจ/ความคิดเห็นคุณภาพชีวิตสูงที่สุด</w:t>
      </w:r>
    </w:p>
    <w:p w14:paraId="0190774E" w14:textId="77777777" w:rsidR="009B164B" w:rsidRPr="002D4E52" w:rsidRDefault="009B164B" w:rsidP="00145131">
      <w:pPr>
        <w:pStyle w:val="a3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sz w:val="32"/>
          <w:szCs w:val="32"/>
          <w:cs/>
        </w:rPr>
        <w:t>ด้านกิจกรรมพัฒนานักศึกษานอกห้องเรียน (ค่าเฉลี่ยในภาพรวมเท่ากับ 3.41) พบว่า ความเป็นอัตลักษณ์ลูกแม่โจ้ มีระดับความพึงพอใจ/ความคิดเห็นคุณภาพชีวิตสูงที่สุด</w:t>
      </w:r>
    </w:p>
    <w:p w14:paraId="370B603A" w14:textId="77777777" w:rsidR="009B164B" w:rsidRPr="002D4E52" w:rsidRDefault="009B164B" w:rsidP="002D4E52">
      <w:pPr>
        <w:pStyle w:val="a3"/>
        <w:spacing w:after="0" w:line="240" w:lineRule="auto"/>
        <w:ind w:left="0" w:firstLine="141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26A33411" w14:textId="77777777" w:rsidR="000E06CB" w:rsidRPr="002D4E52" w:rsidRDefault="000E06CB" w:rsidP="002D4E5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2D4E52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Pr="00692CF2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ระดับ 3 </w:t>
      </w:r>
      <w:r w:rsidRPr="00692CF2">
        <w:rPr>
          <w:rFonts w:ascii="TH Niramit AS" w:hAnsi="TH Niramit AS" w:cs="TH Niramit AS"/>
          <w:sz w:val="32"/>
          <w:szCs w:val="32"/>
          <w:cs/>
        </w:rPr>
        <w:t>:</w:t>
      </w:r>
      <w:r w:rsidRPr="002D4E52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D4E52">
        <w:rPr>
          <w:rFonts w:ascii="TH Niramit AS" w:hAnsi="TH Niramit AS" w:cs="TH Niramit AS"/>
          <w:sz w:val="32"/>
          <w:szCs w:val="32"/>
        </w:rPr>
        <w:t>Inadequate but Minor Improvement Will Make It Adequate</w:t>
      </w:r>
    </w:p>
    <w:p w14:paraId="0DC83AB8" w14:textId="77777777" w:rsidR="00DE4DB1" w:rsidRPr="002D4E52" w:rsidRDefault="00DE4DB1" w:rsidP="002D4E5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sectPr w:rsidR="00DE4DB1" w:rsidRPr="002D4E52" w:rsidSect="00825246">
      <w:pgSz w:w="11906" w:h="16838" w:code="9"/>
      <w:pgMar w:top="1701" w:right="1133" w:bottom="993" w:left="1701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78F35" w14:textId="77777777" w:rsidR="002435DB" w:rsidRDefault="002435DB" w:rsidP="003047CC">
      <w:pPr>
        <w:spacing w:after="0" w:line="240" w:lineRule="auto"/>
      </w:pPr>
      <w:r>
        <w:separator/>
      </w:r>
    </w:p>
  </w:endnote>
  <w:endnote w:type="continuationSeparator" w:id="0">
    <w:p w14:paraId="20D4007C" w14:textId="77777777" w:rsidR="002435DB" w:rsidRDefault="002435DB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A79B9" w14:textId="77777777" w:rsidR="002435DB" w:rsidRDefault="002435DB" w:rsidP="003047CC">
      <w:pPr>
        <w:spacing w:after="0" w:line="240" w:lineRule="auto"/>
      </w:pPr>
      <w:r>
        <w:separator/>
      </w:r>
    </w:p>
  </w:footnote>
  <w:footnote w:type="continuationSeparator" w:id="0">
    <w:p w14:paraId="09301493" w14:textId="77777777" w:rsidR="002435DB" w:rsidRDefault="002435DB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113F2E"/>
    <w:multiLevelType w:val="hybridMultilevel"/>
    <w:tmpl w:val="7506E742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16509EE"/>
    <w:multiLevelType w:val="hybridMultilevel"/>
    <w:tmpl w:val="C47421A8"/>
    <w:lvl w:ilvl="0" w:tplc="3D86C3D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7414C3B"/>
    <w:multiLevelType w:val="hybridMultilevel"/>
    <w:tmpl w:val="70D61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2762"/>
    <w:multiLevelType w:val="hybridMultilevel"/>
    <w:tmpl w:val="56F6B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5C8A"/>
    <w:multiLevelType w:val="hybridMultilevel"/>
    <w:tmpl w:val="5FE2D584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2A073B5"/>
    <w:multiLevelType w:val="hybridMultilevel"/>
    <w:tmpl w:val="C0725B3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6A93544"/>
    <w:multiLevelType w:val="hybridMultilevel"/>
    <w:tmpl w:val="C05650E4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876439A"/>
    <w:multiLevelType w:val="hybridMultilevel"/>
    <w:tmpl w:val="10DE5BF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CFB1E6A"/>
    <w:multiLevelType w:val="hybridMultilevel"/>
    <w:tmpl w:val="2046922C"/>
    <w:lvl w:ilvl="0" w:tplc="960CB7BC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2A3E"/>
    <w:multiLevelType w:val="hybridMultilevel"/>
    <w:tmpl w:val="C936D1C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4302A07"/>
    <w:multiLevelType w:val="hybridMultilevel"/>
    <w:tmpl w:val="E0CA5D28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9A022B"/>
    <w:multiLevelType w:val="hybridMultilevel"/>
    <w:tmpl w:val="9126E332"/>
    <w:lvl w:ilvl="0" w:tplc="45CCEF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ACD3B6A"/>
    <w:multiLevelType w:val="hybridMultilevel"/>
    <w:tmpl w:val="C936D1C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2472D3"/>
    <w:multiLevelType w:val="hybridMultilevel"/>
    <w:tmpl w:val="3FB0D37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E1D2892"/>
    <w:multiLevelType w:val="hybridMultilevel"/>
    <w:tmpl w:val="94DE81F8"/>
    <w:lvl w:ilvl="0" w:tplc="49DE191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17"/>
  </w:num>
  <w:num w:numId="6">
    <w:abstractNumId w:val="15"/>
  </w:num>
  <w:num w:numId="7">
    <w:abstractNumId w:val="12"/>
  </w:num>
  <w:num w:numId="8">
    <w:abstractNumId w:val="16"/>
  </w:num>
  <w:num w:numId="9">
    <w:abstractNumId w:val="6"/>
  </w:num>
  <w:num w:numId="10">
    <w:abstractNumId w:val="5"/>
  </w:num>
  <w:num w:numId="11">
    <w:abstractNumId w:val="8"/>
  </w:num>
  <w:num w:numId="12">
    <w:abstractNumId w:val="18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9"/>
    <w:rsid w:val="00000546"/>
    <w:rsid w:val="00000E47"/>
    <w:rsid w:val="00001195"/>
    <w:rsid w:val="000021D0"/>
    <w:rsid w:val="000024D8"/>
    <w:rsid w:val="00006044"/>
    <w:rsid w:val="00006603"/>
    <w:rsid w:val="00006EFA"/>
    <w:rsid w:val="000120B7"/>
    <w:rsid w:val="00013874"/>
    <w:rsid w:val="00013C9B"/>
    <w:rsid w:val="00013E8C"/>
    <w:rsid w:val="00014568"/>
    <w:rsid w:val="0002136A"/>
    <w:rsid w:val="0002146A"/>
    <w:rsid w:val="0002186D"/>
    <w:rsid w:val="00022238"/>
    <w:rsid w:val="0002244C"/>
    <w:rsid w:val="00024591"/>
    <w:rsid w:val="000253CF"/>
    <w:rsid w:val="00026666"/>
    <w:rsid w:val="00026FB4"/>
    <w:rsid w:val="00027FA6"/>
    <w:rsid w:val="00030E2E"/>
    <w:rsid w:val="000322C6"/>
    <w:rsid w:val="00032882"/>
    <w:rsid w:val="000329A0"/>
    <w:rsid w:val="00034F12"/>
    <w:rsid w:val="0003515D"/>
    <w:rsid w:val="00037F1B"/>
    <w:rsid w:val="00040186"/>
    <w:rsid w:val="00040FBA"/>
    <w:rsid w:val="000413FD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4906"/>
    <w:rsid w:val="00054F66"/>
    <w:rsid w:val="000555DF"/>
    <w:rsid w:val="000556E8"/>
    <w:rsid w:val="0005622A"/>
    <w:rsid w:val="0005785E"/>
    <w:rsid w:val="000617E7"/>
    <w:rsid w:val="0006281D"/>
    <w:rsid w:val="00062D97"/>
    <w:rsid w:val="000640EA"/>
    <w:rsid w:val="00064285"/>
    <w:rsid w:val="00065118"/>
    <w:rsid w:val="0006599C"/>
    <w:rsid w:val="00070F9F"/>
    <w:rsid w:val="00071FA1"/>
    <w:rsid w:val="00072FF6"/>
    <w:rsid w:val="00073379"/>
    <w:rsid w:val="000738CB"/>
    <w:rsid w:val="00073929"/>
    <w:rsid w:val="000764DD"/>
    <w:rsid w:val="00076698"/>
    <w:rsid w:val="0008043B"/>
    <w:rsid w:val="00080F13"/>
    <w:rsid w:val="0008132F"/>
    <w:rsid w:val="000831BB"/>
    <w:rsid w:val="00083740"/>
    <w:rsid w:val="000846AF"/>
    <w:rsid w:val="00084F1B"/>
    <w:rsid w:val="00086032"/>
    <w:rsid w:val="00086549"/>
    <w:rsid w:val="00086C99"/>
    <w:rsid w:val="000904CC"/>
    <w:rsid w:val="000906BF"/>
    <w:rsid w:val="00090F0C"/>
    <w:rsid w:val="00092B47"/>
    <w:rsid w:val="00092F5B"/>
    <w:rsid w:val="000936EF"/>
    <w:rsid w:val="00094198"/>
    <w:rsid w:val="00094468"/>
    <w:rsid w:val="00094A72"/>
    <w:rsid w:val="00095E53"/>
    <w:rsid w:val="00096097"/>
    <w:rsid w:val="000964DA"/>
    <w:rsid w:val="000A0A6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38D5"/>
    <w:rsid w:val="000B3BB3"/>
    <w:rsid w:val="000B4AB9"/>
    <w:rsid w:val="000B5CF2"/>
    <w:rsid w:val="000B7588"/>
    <w:rsid w:val="000B796D"/>
    <w:rsid w:val="000B7D3C"/>
    <w:rsid w:val="000C17DE"/>
    <w:rsid w:val="000C1D2F"/>
    <w:rsid w:val="000C3709"/>
    <w:rsid w:val="000C3DEC"/>
    <w:rsid w:val="000C5252"/>
    <w:rsid w:val="000C62F2"/>
    <w:rsid w:val="000C630D"/>
    <w:rsid w:val="000D02B6"/>
    <w:rsid w:val="000D0687"/>
    <w:rsid w:val="000D363A"/>
    <w:rsid w:val="000D3A54"/>
    <w:rsid w:val="000D60BA"/>
    <w:rsid w:val="000D6827"/>
    <w:rsid w:val="000E0461"/>
    <w:rsid w:val="000E06CB"/>
    <w:rsid w:val="000E185C"/>
    <w:rsid w:val="000E18C3"/>
    <w:rsid w:val="000E2187"/>
    <w:rsid w:val="000E340F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EDA"/>
    <w:rsid w:val="000F33F4"/>
    <w:rsid w:val="000F3EF4"/>
    <w:rsid w:val="000F6706"/>
    <w:rsid w:val="00100006"/>
    <w:rsid w:val="0010072A"/>
    <w:rsid w:val="00100D1F"/>
    <w:rsid w:val="001012E8"/>
    <w:rsid w:val="00101D95"/>
    <w:rsid w:val="00102AF6"/>
    <w:rsid w:val="00105B4C"/>
    <w:rsid w:val="00105B8D"/>
    <w:rsid w:val="001061ED"/>
    <w:rsid w:val="0010643E"/>
    <w:rsid w:val="00106D6C"/>
    <w:rsid w:val="0010727C"/>
    <w:rsid w:val="00110B25"/>
    <w:rsid w:val="001110A1"/>
    <w:rsid w:val="001146C3"/>
    <w:rsid w:val="00115894"/>
    <w:rsid w:val="00117814"/>
    <w:rsid w:val="00117BDB"/>
    <w:rsid w:val="0012083E"/>
    <w:rsid w:val="00120856"/>
    <w:rsid w:val="00120884"/>
    <w:rsid w:val="001208D8"/>
    <w:rsid w:val="001218A6"/>
    <w:rsid w:val="001275AD"/>
    <w:rsid w:val="00127953"/>
    <w:rsid w:val="00132465"/>
    <w:rsid w:val="0013267F"/>
    <w:rsid w:val="001330CA"/>
    <w:rsid w:val="00133D29"/>
    <w:rsid w:val="001349AF"/>
    <w:rsid w:val="00134BAB"/>
    <w:rsid w:val="001353FF"/>
    <w:rsid w:val="00135A36"/>
    <w:rsid w:val="00136AF7"/>
    <w:rsid w:val="0013722B"/>
    <w:rsid w:val="00137EE9"/>
    <w:rsid w:val="00140A77"/>
    <w:rsid w:val="00140C33"/>
    <w:rsid w:val="00143D36"/>
    <w:rsid w:val="0014450B"/>
    <w:rsid w:val="00144691"/>
    <w:rsid w:val="00145131"/>
    <w:rsid w:val="00145F87"/>
    <w:rsid w:val="00150127"/>
    <w:rsid w:val="00150614"/>
    <w:rsid w:val="00150A95"/>
    <w:rsid w:val="0015121C"/>
    <w:rsid w:val="0015349A"/>
    <w:rsid w:val="00153DD1"/>
    <w:rsid w:val="001570A3"/>
    <w:rsid w:val="00160181"/>
    <w:rsid w:val="00160B0A"/>
    <w:rsid w:val="00161C92"/>
    <w:rsid w:val="00161D23"/>
    <w:rsid w:val="00163367"/>
    <w:rsid w:val="00167E05"/>
    <w:rsid w:val="0017154D"/>
    <w:rsid w:val="00171EA3"/>
    <w:rsid w:val="00173451"/>
    <w:rsid w:val="00173C84"/>
    <w:rsid w:val="00174779"/>
    <w:rsid w:val="001754D0"/>
    <w:rsid w:val="0017585E"/>
    <w:rsid w:val="00175C6B"/>
    <w:rsid w:val="00176024"/>
    <w:rsid w:val="00176BB3"/>
    <w:rsid w:val="001806C9"/>
    <w:rsid w:val="00182BEB"/>
    <w:rsid w:val="00184764"/>
    <w:rsid w:val="00184DD6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6235"/>
    <w:rsid w:val="00196396"/>
    <w:rsid w:val="001968B1"/>
    <w:rsid w:val="0019694D"/>
    <w:rsid w:val="001977C4"/>
    <w:rsid w:val="00197847"/>
    <w:rsid w:val="001A0166"/>
    <w:rsid w:val="001A104C"/>
    <w:rsid w:val="001A1B82"/>
    <w:rsid w:val="001A1C02"/>
    <w:rsid w:val="001A267B"/>
    <w:rsid w:val="001A3F47"/>
    <w:rsid w:val="001A41E0"/>
    <w:rsid w:val="001A4AC2"/>
    <w:rsid w:val="001A5766"/>
    <w:rsid w:val="001A6EC8"/>
    <w:rsid w:val="001B257D"/>
    <w:rsid w:val="001B2F0C"/>
    <w:rsid w:val="001B613B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DAF"/>
    <w:rsid w:val="001D23BC"/>
    <w:rsid w:val="001D3BD2"/>
    <w:rsid w:val="001D5C59"/>
    <w:rsid w:val="001D71AC"/>
    <w:rsid w:val="001D733F"/>
    <w:rsid w:val="001E302D"/>
    <w:rsid w:val="001E41DB"/>
    <w:rsid w:val="001E47A8"/>
    <w:rsid w:val="001E68D5"/>
    <w:rsid w:val="001E6AD1"/>
    <w:rsid w:val="001E73DB"/>
    <w:rsid w:val="001E7809"/>
    <w:rsid w:val="001F23BE"/>
    <w:rsid w:val="001F42D9"/>
    <w:rsid w:val="001F4A46"/>
    <w:rsid w:val="001F4C2D"/>
    <w:rsid w:val="001F5206"/>
    <w:rsid w:val="001F6814"/>
    <w:rsid w:val="001F6D0D"/>
    <w:rsid w:val="001F76F6"/>
    <w:rsid w:val="001F7C80"/>
    <w:rsid w:val="001F7F0F"/>
    <w:rsid w:val="00202C35"/>
    <w:rsid w:val="00204D7C"/>
    <w:rsid w:val="002055D9"/>
    <w:rsid w:val="00205B27"/>
    <w:rsid w:val="0020602D"/>
    <w:rsid w:val="0021086C"/>
    <w:rsid w:val="00210B93"/>
    <w:rsid w:val="002135F6"/>
    <w:rsid w:val="0021577A"/>
    <w:rsid w:val="00215A61"/>
    <w:rsid w:val="00216874"/>
    <w:rsid w:val="0022006D"/>
    <w:rsid w:val="0022093E"/>
    <w:rsid w:val="00221B4F"/>
    <w:rsid w:val="00222644"/>
    <w:rsid w:val="002230DD"/>
    <w:rsid w:val="00224628"/>
    <w:rsid w:val="00224EE2"/>
    <w:rsid w:val="002252BB"/>
    <w:rsid w:val="002253DC"/>
    <w:rsid w:val="00225424"/>
    <w:rsid w:val="002257A2"/>
    <w:rsid w:val="00226AE5"/>
    <w:rsid w:val="002275F1"/>
    <w:rsid w:val="00227EC9"/>
    <w:rsid w:val="00230757"/>
    <w:rsid w:val="00231E95"/>
    <w:rsid w:val="00232293"/>
    <w:rsid w:val="0023293C"/>
    <w:rsid w:val="002329D9"/>
    <w:rsid w:val="00232A03"/>
    <w:rsid w:val="00233861"/>
    <w:rsid w:val="00233E32"/>
    <w:rsid w:val="00236456"/>
    <w:rsid w:val="002412AE"/>
    <w:rsid w:val="0024277D"/>
    <w:rsid w:val="0024288B"/>
    <w:rsid w:val="00242D62"/>
    <w:rsid w:val="002435DB"/>
    <w:rsid w:val="00243A5E"/>
    <w:rsid w:val="00244B95"/>
    <w:rsid w:val="00244EBD"/>
    <w:rsid w:val="002453C2"/>
    <w:rsid w:val="00245E7E"/>
    <w:rsid w:val="002465CF"/>
    <w:rsid w:val="00246DD6"/>
    <w:rsid w:val="00247897"/>
    <w:rsid w:val="00247AA3"/>
    <w:rsid w:val="00250108"/>
    <w:rsid w:val="002505A7"/>
    <w:rsid w:val="0025117D"/>
    <w:rsid w:val="002517D3"/>
    <w:rsid w:val="002538FC"/>
    <w:rsid w:val="00255607"/>
    <w:rsid w:val="0025661B"/>
    <w:rsid w:val="0025753F"/>
    <w:rsid w:val="002575BE"/>
    <w:rsid w:val="00260136"/>
    <w:rsid w:val="00260EC8"/>
    <w:rsid w:val="00261265"/>
    <w:rsid w:val="002617F8"/>
    <w:rsid w:val="00261A33"/>
    <w:rsid w:val="00261A96"/>
    <w:rsid w:val="00261E72"/>
    <w:rsid w:val="00261FAA"/>
    <w:rsid w:val="0026218F"/>
    <w:rsid w:val="0026235B"/>
    <w:rsid w:val="00263AD3"/>
    <w:rsid w:val="00263B1B"/>
    <w:rsid w:val="00264770"/>
    <w:rsid w:val="00264E97"/>
    <w:rsid w:val="00265968"/>
    <w:rsid w:val="00265F3A"/>
    <w:rsid w:val="00266370"/>
    <w:rsid w:val="00266577"/>
    <w:rsid w:val="00267A93"/>
    <w:rsid w:val="00267EEB"/>
    <w:rsid w:val="0027117F"/>
    <w:rsid w:val="0027153C"/>
    <w:rsid w:val="002723A1"/>
    <w:rsid w:val="00273BFB"/>
    <w:rsid w:val="0027560E"/>
    <w:rsid w:val="00275D8A"/>
    <w:rsid w:val="00276A26"/>
    <w:rsid w:val="00280352"/>
    <w:rsid w:val="00280D8F"/>
    <w:rsid w:val="0028186D"/>
    <w:rsid w:val="00281D28"/>
    <w:rsid w:val="00283300"/>
    <w:rsid w:val="00283538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1999"/>
    <w:rsid w:val="002924F0"/>
    <w:rsid w:val="002929BC"/>
    <w:rsid w:val="002934C3"/>
    <w:rsid w:val="00293FC7"/>
    <w:rsid w:val="002944FF"/>
    <w:rsid w:val="002964DC"/>
    <w:rsid w:val="00297F9A"/>
    <w:rsid w:val="002A1B2D"/>
    <w:rsid w:val="002A3F4D"/>
    <w:rsid w:val="002A47D1"/>
    <w:rsid w:val="002A48BC"/>
    <w:rsid w:val="002A497B"/>
    <w:rsid w:val="002A4D91"/>
    <w:rsid w:val="002A6703"/>
    <w:rsid w:val="002A6B35"/>
    <w:rsid w:val="002A7223"/>
    <w:rsid w:val="002B2363"/>
    <w:rsid w:val="002B39B6"/>
    <w:rsid w:val="002B558F"/>
    <w:rsid w:val="002B6546"/>
    <w:rsid w:val="002B7974"/>
    <w:rsid w:val="002B7F71"/>
    <w:rsid w:val="002B7FB8"/>
    <w:rsid w:val="002C011C"/>
    <w:rsid w:val="002C064B"/>
    <w:rsid w:val="002C0AEF"/>
    <w:rsid w:val="002C0CCC"/>
    <w:rsid w:val="002C1170"/>
    <w:rsid w:val="002C254C"/>
    <w:rsid w:val="002C3955"/>
    <w:rsid w:val="002C3A7B"/>
    <w:rsid w:val="002C43FA"/>
    <w:rsid w:val="002C4D17"/>
    <w:rsid w:val="002C53FE"/>
    <w:rsid w:val="002C5A20"/>
    <w:rsid w:val="002C7BF7"/>
    <w:rsid w:val="002D064D"/>
    <w:rsid w:val="002D36A3"/>
    <w:rsid w:val="002D38EF"/>
    <w:rsid w:val="002D3FE1"/>
    <w:rsid w:val="002D40DF"/>
    <w:rsid w:val="002D4E52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D62"/>
    <w:rsid w:val="002E31CA"/>
    <w:rsid w:val="002E3A13"/>
    <w:rsid w:val="002E4EFC"/>
    <w:rsid w:val="002F1F2C"/>
    <w:rsid w:val="002F25DD"/>
    <w:rsid w:val="002F2B0A"/>
    <w:rsid w:val="002F2EFF"/>
    <w:rsid w:val="002F3815"/>
    <w:rsid w:val="002F431D"/>
    <w:rsid w:val="002F46E8"/>
    <w:rsid w:val="002F4D5E"/>
    <w:rsid w:val="002F5CCD"/>
    <w:rsid w:val="002F6011"/>
    <w:rsid w:val="003010F6"/>
    <w:rsid w:val="00301296"/>
    <w:rsid w:val="00304775"/>
    <w:rsid w:val="003047CC"/>
    <w:rsid w:val="00304BE8"/>
    <w:rsid w:val="003068A7"/>
    <w:rsid w:val="00306B38"/>
    <w:rsid w:val="00310C4E"/>
    <w:rsid w:val="00310CD0"/>
    <w:rsid w:val="003128CA"/>
    <w:rsid w:val="003142C2"/>
    <w:rsid w:val="00314AD4"/>
    <w:rsid w:val="00314D58"/>
    <w:rsid w:val="00315DB1"/>
    <w:rsid w:val="003165D3"/>
    <w:rsid w:val="00316CAE"/>
    <w:rsid w:val="003172E7"/>
    <w:rsid w:val="00317ED5"/>
    <w:rsid w:val="003230DC"/>
    <w:rsid w:val="0032368D"/>
    <w:rsid w:val="003237A5"/>
    <w:rsid w:val="00323FEE"/>
    <w:rsid w:val="003248FC"/>
    <w:rsid w:val="00327151"/>
    <w:rsid w:val="00327EBF"/>
    <w:rsid w:val="0033060B"/>
    <w:rsid w:val="0033081C"/>
    <w:rsid w:val="0033122F"/>
    <w:rsid w:val="00331961"/>
    <w:rsid w:val="00332D49"/>
    <w:rsid w:val="00333054"/>
    <w:rsid w:val="003356A4"/>
    <w:rsid w:val="00335998"/>
    <w:rsid w:val="00337884"/>
    <w:rsid w:val="00340329"/>
    <w:rsid w:val="00340F05"/>
    <w:rsid w:val="0034156F"/>
    <w:rsid w:val="003419FB"/>
    <w:rsid w:val="00341BD6"/>
    <w:rsid w:val="00341DC4"/>
    <w:rsid w:val="00341FE7"/>
    <w:rsid w:val="003421AB"/>
    <w:rsid w:val="0034302F"/>
    <w:rsid w:val="003431EE"/>
    <w:rsid w:val="00343731"/>
    <w:rsid w:val="0034400E"/>
    <w:rsid w:val="0034420B"/>
    <w:rsid w:val="00344822"/>
    <w:rsid w:val="00344D2E"/>
    <w:rsid w:val="00345128"/>
    <w:rsid w:val="00346073"/>
    <w:rsid w:val="00347C10"/>
    <w:rsid w:val="00350BBB"/>
    <w:rsid w:val="00351AEC"/>
    <w:rsid w:val="0035487C"/>
    <w:rsid w:val="00354974"/>
    <w:rsid w:val="003605BC"/>
    <w:rsid w:val="003618BC"/>
    <w:rsid w:val="00361B03"/>
    <w:rsid w:val="00363502"/>
    <w:rsid w:val="00363C52"/>
    <w:rsid w:val="003644DE"/>
    <w:rsid w:val="0036534F"/>
    <w:rsid w:val="00365EF6"/>
    <w:rsid w:val="003660C7"/>
    <w:rsid w:val="00366935"/>
    <w:rsid w:val="00367066"/>
    <w:rsid w:val="0036718F"/>
    <w:rsid w:val="00370C11"/>
    <w:rsid w:val="00371DC2"/>
    <w:rsid w:val="003731B4"/>
    <w:rsid w:val="00373D3D"/>
    <w:rsid w:val="00374351"/>
    <w:rsid w:val="00374A01"/>
    <w:rsid w:val="00376097"/>
    <w:rsid w:val="00376114"/>
    <w:rsid w:val="00376690"/>
    <w:rsid w:val="00376756"/>
    <w:rsid w:val="00377139"/>
    <w:rsid w:val="003800EF"/>
    <w:rsid w:val="00384B3B"/>
    <w:rsid w:val="00384EA1"/>
    <w:rsid w:val="003900ED"/>
    <w:rsid w:val="0039292D"/>
    <w:rsid w:val="0039299C"/>
    <w:rsid w:val="00395FB9"/>
    <w:rsid w:val="00396457"/>
    <w:rsid w:val="003A002A"/>
    <w:rsid w:val="003A266F"/>
    <w:rsid w:val="003A35C3"/>
    <w:rsid w:val="003A432E"/>
    <w:rsid w:val="003A45CB"/>
    <w:rsid w:val="003A46F9"/>
    <w:rsid w:val="003A4D6E"/>
    <w:rsid w:val="003A6886"/>
    <w:rsid w:val="003B28A9"/>
    <w:rsid w:val="003B2DEE"/>
    <w:rsid w:val="003B33E5"/>
    <w:rsid w:val="003B39F8"/>
    <w:rsid w:val="003B6643"/>
    <w:rsid w:val="003B7A3F"/>
    <w:rsid w:val="003B7ED8"/>
    <w:rsid w:val="003C207F"/>
    <w:rsid w:val="003C2C64"/>
    <w:rsid w:val="003C2D00"/>
    <w:rsid w:val="003C4BA5"/>
    <w:rsid w:val="003C7615"/>
    <w:rsid w:val="003C7AD4"/>
    <w:rsid w:val="003D0546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1EEE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61EA"/>
    <w:rsid w:val="003E6FA9"/>
    <w:rsid w:val="003E78D2"/>
    <w:rsid w:val="003F0DC8"/>
    <w:rsid w:val="003F399C"/>
    <w:rsid w:val="003F3B2D"/>
    <w:rsid w:val="003F6445"/>
    <w:rsid w:val="003F7D59"/>
    <w:rsid w:val="00403D9F"/>
    <w:rsid w:val="00404BD8"/>
    <w:rsid w:val="00406FE8"/>
    <w:rsid w:val="00410954"/>
    <w:rsid w:val="00411BE6"/>
    <w:rsid w:val="00411D70"/>
    <w:rsid w:val="00412C49"/>
    <w:rsid w:val="00413C2B"/>
    <w:rsid w:val="0041473E"/>
    <w:rsid w:val="004156DB"/>
    <w:rsid w:val="0041763F"/>
    <w:rsid w:val="0041776D"/>
    <w:rsid w:val="004203B7"/>
    <w:rsid w:val="00420FE2"/>
    <w:rsid w:val="00421174"/>
    <w:rsid w:val="0042120A"/>
    <w:rsid w:val="004219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467B"/>
    <w:rsid w:val="004409E6"/>
    <w:rsid w:val="004414C4"/>
    <w:rsid w:val="004416D0"/>
    <w:rsid w:val="00443140"/>
    <w:rsid w:val="004455B1"/>
    <w:rsid w:val="004463F8"/>
    <w:rsid w:val="00446495"/>
    <w:rsid w:val="00446F9B"/>
    <w:rsid w:val="00450A64"/>
    <w:rsid w:val="0045125E"/>
    <w:rsid w:val="0045383C"/>
    <w:rsid w:val="00454B0D"/>
    <w:rsid w:val="004556C8"/>
    <w:rsid w:val="0045672D"/>
    <w:rsid w:val="00456A45"/>
    <w:rsid w:val="0045721F"/>
    <w:rsid w:val="00457C71"/>
    <w:rsid w:val="00460DFE"/>
    <w:rsid w:val="0046266C"/>
    <w:rsid w:val="004637B9"/>
    <w:rsid w:val="0046637B"/>
    <w:rsid w:val="00466A1E"/>
    <w:rsid w:val="00471045"/>
    <w:rsid w:val="00471F88"/>
    <w:rsid w:val="004726C5"/>
    <w:rsid w:val="00473078"/>
    <w:rsid w:val="0047365A"/>
    <w:rsid w:val="00473B17"/>
    <w:rsid w:val="00474434"/>
    <w:rsid w:val="00475529"/>
    <w:rsid w:val="00476F97"/>
    <w:rsid w:val="004821F9"/>
    <w:rsid w:val="004823F8"/>
    <w:rsid w:val="00483326"/>
    <w:rsid w:val="00483F3F"/>
    <w:rsid w:val="004846B8"/>
    <w:rsid w:val="00484A8C"/>
    <w:rsid w:val="004855E8"/>
    <w:rsid w:val="00485604"/>
    <w:rsid w:val="00487602"/>
    <w:rsid w:val="00491121"/>
    <w:rsid w:val="0049259F"/>
    <w:rsid w:val="0049553D"/>
    <w:rsid w:val="00495C93"/>
    <w:rsid w:val="00495FCA"/>
    <w:rsid w:val="00496386"/>
    <w:rsid w:val="004A1BE1"/>
    <w:rsid w:val="004A31DD"/>
    <w:rsid w:val="004A3EE3"/>
    <w:rsid w:val="004A417E"/>
    <w:rsid w:val="004A483F"/>
    <w:rsid w:val="004A4EBC"/>
    <w:rsid w:val="004A4ED0"/>
    <w:rsid w:val="004A67F1"/>
    <w:rsid w:val="004A68D0"/>
    <w:rsid w:val="004B0F36"/>
    <w:rsid w:val="004B46DC"/>
    <w:rsid w:val="004B614C"/>
    <w:rsid w:val="004B6761"/>
    <w:rsid w:val="004B6CFB"/>
    <w:rsid w:val="004B7341"/>
    <w:rsid w:val="004C046D"/>
    <w:rsid w:val="004C09E0"/>
    <w:rsid w:val="004C0CA9"/>
    <w:rsid w:val="004C2126"/>
    <w:rsid w:val="004C3328"/>
    <w:rsid w:val="004C3A86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53E7"/>
    <w:rsid w:val="004D5DA9"/>
    <w:rsid w:val="004D69E2"/>
    <w:rsid w:val="004E0B68"/>
    <w:rsid w:val="004E2546"/>
    <w:rsid w:val="004E4DE9"/>
    <w:rsid w:val="004E600A"/>
    <w:rsid w:val="004E6DC4"/>
    <w:rsid w:val="004E6EC4"/>
    <w:rsid w:val="004F0E29"/>
    <w:rsid w:val="004F1DDF"/>
    <w:rsid w:val="004F24BE"/>
    <w:rsid w:val="004F2F80"/>
    <w:rsid w:val="004F3061"/>
    <w:rsid w:val="004F3534"/>
    <w:rsid w:val="004F3993"/>
    <w:rsid w:val="004F3AA7"/>
    <w:rsid w:val="004F434A"/>
    <w:rsid w:val="004F54AE"/>
    <w:rsid w:val="004F5AC8"/>
    <w:rsid w:val="004F6B13"/>
    <w:rsid w:val="004F7E82"/>
    <w:rsid w:val="005017C1"/>
    <w:rsid w:val="00502A49"/>
    <w:rsid w:val="00503D26"/>
    <w:rsid w:val="00503E89"/>
    <w:rsid w:val="00503FDB"/>
    <w:rsid w:val="00504B35"/>
    <w:rsid w:val="00504E22"/>
    <w:rsid w:val="00505236"/>
    <w:rsid w:val="005059B9"/>
    <w:rsid w:val="00505E02"/>
    <w:rsid w:val="00506031"/>
    <w:rsid w:val="005067FD"/>
    <w:rsid w:val="005101F0"/>
    <w:rsid w:val="005104D8"/>
    <w:rsid w:val="005105D8"/>
    <w:rsid w:val="005143DE"/>
    <w:rsid w:val="00515C38"/>
    <w:rsid w:val="00516CCB"/>
    <w:rsid w:val="00520779"/>
    <w:rsid w:val="00521B46"/>
    <w:rsid w:val="0052469A"/>
    <w:rsid w:val="005251A8"/>
    <w:rsid w:val="00525C60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402D0"/>
    <w:rsid w:val="00541233"/>
    <w:rsid w:val="0054202A"/>
    <w:rsid w:val="0054411F"/>
    <w:rsid w:val="00545638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51C7"/>
    <w:rsid w:val="005557E2"/>
    <w:rsid w:val="005575A0"/>
    <w:rsid w:val="0056006C"/>
    <w:rsid w:val="00560B89"/>
    <w:rsid w:val="00561AFC"/>
    <w:rsid w:val="00563BA7"/>
    <w:rsid w:val="0056475D"/>
    <w:rsid w:val="00564FB0"/>
    <w:rsid w:val="005677ED"/>
    <w:rsid w:val="00567B47"/>
    <w:rsid w:val="00570477"/>
    <w:rsid w:val="0057132D"/>
    <w:rsid w:val="00572014"/>
    <w:rsid w:val="00572D82"/>
    <w:rsid w:val="005734C3"/>
    <w:rsid w:val="005739FB"/>
    <w:rsid w:val="0057476E"/>
    <w:rsid w:val="005762E0"/>
    <w:rsid w:val="00580D3D"/>
    <w:rsid w:val="00581449"/>
    <w:rsid w:val="0058172F"/>
    <w:rsid w:val="0058202B"/>
    <w:rsid w:val="0058272C"/>
    <w:rsid w:val="005842D7"/>
    <w:rsid w:val="005861F3"/>
    <w:rsid w:val="00586381"/>
    <w:rsid w:val="00586988"/>
    <w:rsid w:val="00586BBC"/>
    <w:rsid w:val="00590647"/>
    <w:rsid w:val="0059074A"/>
    <w:rsid w:val="00590CE6"/>
    <w:rsid w:val="00591581"/>
    <w:rsid w:val="00591BD8"/>
    <w:rsid w:val="00591C14"/>
    <w:rsid w:val="005927D7"/>
    <w:rsid w:val="005935CD"/>
    <w:rsid w:val="00593871"/>
    <w:rsid w:val="00594A7C"/>
    <w:rsid w:val="00594C89"/>
    <w:rsid w:val="00595411"/>
    <w:rsid w:val="0059723A"/>
    <w:rsid w:val="005A08A2"/>
    <w:rsid w:val="005A187E"/>
    <w:rsid w:val="005A1D8E"/>
    <w:rsid w:val="005A23F5"/>
    <w:rsid w:val="005A4269"/>
    <w:rsid w:val="005A58D5"/>
    <w:rsid w:val="005A6219"/>
    <w:rsid w:val="005A6D63"/>
    <w:rsid w:val="005B07DD"/>
    <w:rsid w:val="005B1DCF"/>
    <w:rsid w:val="005B23F1"/>
    <w:rsid w:val="005B2C61"/>
    <w:rsid w:val="005B2F31"/>
    <w:rsid w:val="005B4DA5"/>
    <w:rsid w:val="005B4F13"/>
    <w:rsid w:val="005B5B8D"/>
    <w:rsid w:val="005B60E9"/>
    <w:rsid w:val="005B6DF8"/>
    <w:rsid w:val="005B6E17"/>
    <w:rsid w:val="005C0510"/>
    <w:rsid w:val="005C1D9F"/>
    <w:rsid w:val="005C463A"/>
    <w:rsid w:val="005C6866"/>
    <w:rsid w:val="005C701C"/>
    <w:rsid w:val="005C7611"/>
    <w:rsid w:val="005D05CC"/>
    <w:rsid w:val="005D0CCF"/>
    <w:rsid w:val="005D272B"/>
    <w:rsid w:val="005D45F0"/>
    <w:rsid w:val="005D6086"/>
    <w:rsid w:val="005D7238"/>
    <w:rsid w:val="005E23F9"/>
    <w:rsid w:val="005E313C"/>
    <w:rsid w:val="005E32B8"/>
    <w:rsid w:val="005E3417"/>
    <w:rsid w:val="005E37D1"/>
    <w:rsid w:val="005E4A9A"/>
    <w:rsid w:val="005E4C47"/>
    <w:rsid w:val="005E5A32"/>
    <w:rsid w:val="005E5DF1"/>
    <w:rsid w:val="005E69E3"/>
    <w:rsid w:val="005E776A"/>
    <w:rsid w:val="005F01D5"/>
    <w:rsid w:val="005F148E"/>
    <w:rsid w:val="005F1642"/>
    <w:rsid w:val="005F2CF7"/>
    <w:rsid w:val="005F38FC"/>
    <w:rsid w:val="005F5FA7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55F5"/>
    <w:rsid w:val="00606D5F"/>
    <w:rsid w:val="00606F30"/>
    <w:rsid w:val="00607C38"/>
    <w:rsid w:val="006107F6"/>
    <w:rsid w:val="00610881"/>
    <w:rsid w:val="00612BA9"/>
    <w:rsid w:val="00613FF6"/>
    <w:rsid w:val="006144A0"/>
    <w:rsid w:val="00614544"/>
    <w:rsid w:val="00615758"/>
    <w:rsid w:val="00616113"/>
    <w:rsid w:val="00616301"/>
    <w:rsid w:val="00617AA4"/>
    <w:rsid w:val="00620080"/>
    <w:rsid w:val="006213CC"/>
    <w:rsid w:val="00624A18"/>
    <w:rsid w:val="00624D06"/>
    <w:rsid w:val="006259AB"/>
    <w:rsid w:val="006264BD"/>
    <w:rsid w:val="00632AF5"/>
    <w:rsid w:val="00633B9B"/>
    <w:rsid w:val="00634280"/>
    <w:rsid w:val="00634681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3005"/>
    <w:rsid w:val="00643437"/>
    <w:rsid w:val="00643AF8"/>
    <w:rsid w:val="00644BFC"/>
    <w:rsid w:val="00645EA9"/>
    <w:rsid w:val="00646060"/>
    <w:rsid w:val="006503F5"/>
    <w:rsid w:val="006515D3"/>
    <w:rsid w:val="00651716"/>
    <w:rsid w:val="00651DF6"/>
    <w:rsid w:val="006522BB"/>
    <w:rsid w:val="00652D4C"/>
    <w:rsid w:val="00653CAE"/>
    <w:rsid w:val="00656A1E"/>
    <w:rsid w:val="00657559"/>
    <w:rsid w:val="00662A2A"/>
    <w:rsid w:val="00662F49"/>
    <w:rsid w:val="00663CE7"/>
    <w:rsid w:val="006668B1"/>
    <w:rsid w:val="00667924"/>
    <w:rsid w:val="00670A77"/>
    <w:rsid w:val="00670C02"/>
    <w:rsid w:val="00672282"/>
    <w:rsid w:val="00672B30"/>
    <w:rsid w:val="00672CD2"/>
    <w:rsid w:val="00673298"/>
    <w:rsid w:val="00675EDA"/>
    <w:rsid w:val="0067698B"/>
    <w:rsid w:val="00677763"/>
    <w:rsid w:val="00681708"/>
    <w:rsid w:val="006819F7"/>
    <w:rsid w:val="00683F73"/>
    <w:rsid w:val="0068400C"/>
    <w:rsid w:val="00684278"/>
    <w:rsid w:val="00684BC1"/>
    <w:rsid w:val="00685D29"/>
    <w:rsid w:val="00686965"/>
    <w:rsid w:val="00687884"/>
    <w:rsid w:val="00691E84"/>
    <w:rsid w:val="00692CF2"/>
    <w:rsid w:val="006945DA"/>
    <w:rsid w:val="00694920"/>
    <w:rsid w:val="00695742"/>
    <w:rsid w:val="00695CE8"/>
    <w:rsid w:val="006964BB"/>
    <w:rsid w:val="00696B5B"/>
    <w:rsid w:val="006979FB"/>
    <w:rsid w:val="00697C3E"/>
    <w:rsid w:val="00697FFD"/>
    <w:rsid w:val="006A0A6C"/>
    <w:rsid w:val="006A14C5"/>
    <w:rsid w:val="006A1FB8"/>
    <w:rsid w:val="006A24DF"/>
    <w:rsid w:val="006A2A83"/>
    <w:rsid w:val="006A2D8B"/>
    <w:rsid w:val="006A4399"/>
    <w:rsid w:val="006A43E4"/>
    <w:rsid w:val="006A6379"/>
    <w:rsid w:val="006A6AB6"/>
    <w:rsid w:val="006A6E59"/>
    <w:rsid w:val="006B43B4"/>
    <w:rsid w:val="006B45A4"/>
    <w:rsid w:val="006C1216"/>
    <w:rsid w:val="006C131D"/>
    <w:rsid w:val="006C149B"/>
    <w:rsid w:val="006C1BCD"/>
    <w:rsid w:val="006C1FCC"/>
    <w:rsid w:val="006C359E"/>
    <w:rsid w:val="006C373A"/>
    <w:rsid w:val="006C4545"/>
    <w:rsid w:val="006C4DD1"/>
    <w:rsid w:val="006D19A7"/>
    <w:rsid w:val="006D1AB1"/>
    <w:rsid w:val="006D34B5"/>
    <w:rsid w:val="006D39B1"/>
    <w:rsid w:val="006D3D52"/>
    <w:rsid w:val="006D4377"/>
    <w:rsid w:val="006D46A0"/>
    <w:rsid w:val="006D487B"/>
    <w:rsid w:val="006D5082"/>
    <w:rsid w:val="006D716A"/>
    <w:rsid w:val="006D7691"/>
    <w:rsid w:val="006E0A3F"/>
    <w:rsid w:val="006E2551"/>
    <w:rsid w:val="006E2DA5"/>
    <w:rsid w:val="006E3489"/>
    <w:rsid w:val="006E37F6"/>
    <w:rsid w:val="006E41DF"/>
    <w:rsid w:val="006E5063"/>
    <w:rsid w:val="006E579E"/>
    <w:rsid w:val="006E5885"/>
    <w:rsid w:val="006E619E"/>
    <w:rsid w:val="006E61B3"/>
    <w:rsid w:val="006E67B6"/>
    <w:rsid w:val="006F0D3B"/>
    <w:rsid w:val="006F1CF8"/>
    <w:rsid w:val="006F2216"/>
    <w:rsid w:val="006F4AC3"/>
    <w:rsid w:val="006F550D"/>
    <w:rsid w:val="006F5BD3"/>
    <w:rsid w:val="006F78FC"/>
    <w:rsid w:val="006F7EE3"/>
    <w:rsid w:val="00701266"/>
    <w:rsid w:val="00703AAF"/>
    <w:rsid w:val="00704496"/>
    <w:rsid w:val="00705F4B"/>
    <w:rsid w:val="00706148"/>
    <w:rsid w:val="00707AC3"/>
    <w:rsid w:val="00707EBE"/>
    <w:rsid w:val="00710470"/>
    <w:rsid w:val="00710E3A"/>
    <w:rsid w:val="00712667"/>
    <w:rsid w:val="00712DA8"/>
    <w:rsid w:val="00713C9F"/>
    <w:rsid w:val="007141F4"/>
    <w:rsid w:val="0071482D"/>
    <w:rsid w:val="007173CD"/>
    <w:rsid w:val="00717841"/>
    <w:rsid w:val="00717F43"/>
    <w:rsid w:val="00720EDA"/>
    <w:rsid w:val="00721E74"/>
    <w:rsid w:val="007222DC"/>
    <w:rsid w:val="00724133"/>
    <w:rsid w:val="00726BDC"/>
    <w:rsid w:val="00726C4D"/>
    <w:rsid w:val="007276F4"/>
    <w:rsid w:val="00730225"/>
    <w:rsid w:val="0073032A"/>
    <w:rsid w:val="007312F6"/>
    <w:rsid w:val="007319B5"/>
    <w:rsid w:val="00731A22"/>
    <w:rsid w:val="00732C7C"/>
    <w:rsid w:val="007332D8"/>
    <w:rsid w:val="00733BB9"/>
    <w:rsid w:val="0073408B"/>
    <w:rsid w:val="00735B43"/>
    <w:rsid w:val="007402F0"/>
    <w:rsid w:val="00741D9A"/>
    <w:rsid w:val="00742EC9"/>
    <w:rsid w:val="00744114"/>
    <w:rsid w:val="0074679F"/>
    <w:rsid w:val="00746F00"/>
    <w:rsid w:val="007475DC"/>
    <w:rsid w:val="00751E51"/>
    <w:rsid w:val="00752C74"/>
    <w:rsid w:val="00753047"/>
    <w:rsid w:val="00753102"/>
    <w:rsid w:val="007561BB"/>
    <w:rsid w:val="007616A8"/>
    <w:rsid w:val="00761AEC"/>
    <w:rsid w:val="00762314"/>
    <w:rsid w:val="0076255D"/>
    <w:rsid w:val="00764B17"/>
    <w:rsid w:val="00764E1D"/>
    <w:rsid w:val="0076584D"/>
    <w:rsid w:val="00766051"/>
    <w:rsid w:val="00766AB6"/>
    <w:rsid w:val="00766D8C"/>
    <w:rsid w:val="00767369"/>
    <w:rsid w:val="00767BA8"/>
    <w:rsid w:val="00770D6F"/>
    <w:rsid w:val="0077540C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4E7"/>
    <w:rsid w:val="00786A72"/>
    <w:rsid w:val="00786C28"/>
    <w:rsid w:val="007873FE"/>
    <w:rsid w:val="00787BAD"/>
    <w:rsid w:val="00790B21"/>
    <w:rsid w:val="007911BB"/>
    <w:rsid w:val="00791422"/>
    <w:rsid w:val="007917E0"/>
    <w:rsid w:val="007924EF"/>
    <w:rsid w:val="00792A6F"/>
    <w:rsid w:val="00792D17"/>
    <w:rsid w:val="0079377D"/>
    <w:rsid w:val="007939D0"/>
    <w:rsid w:val="00793FB4"/>
    <w:rsid w:val="0079454B"/>
    <w:rsid w:val="00794F1B"/>
    <w:rsid w:val="007950E7"/>
    <w:rsid w:val="00797BBA"/>
    <w:rsid w:val="007A0DDA"/>
    <w:rsid w:val="007A1C27"/>
    <w:rsid w:val="007A1CE4"/>
    <w:rsid w:val="007A314F"/>
    <w:rsid w:val="007A4B68"/>
    <w:rsid w:val="007A68F0"/>
    <w:rsid w:val="007A6FB0"/>
    <w:rsid w:val="007A7D70"/>
    <w:rsid w:val="007B0AAF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C1157"/>
    <w:rsid w:val="007C139F"/>
    <w:rsid w:val="007C1C98"/>
    <w:rsid w:val="007C329B"/>
    <w:rsid w:val="007C3971"/>
    <w:rsid w:val="007C4590"/>
    <w:rsid w:val="007C477A"/>
    <w:rsid w:val="007C503B"/>
    <w:rsid w:val="007C776C"/>
    <w:rsid w:val="007D0667"/>
    <w:rsid w:val="007D0BD0"/>
    <w:rsid w:val="007D14E4"/>
    <w:rsid w:val="007D2463"/>
    <w:rsid w:val="007D2C79"/>
    <w:rsid w:val="007D57D9"/>
    <w:rsid w:val="007E0663"/>
    <w:rsid w:val="007E2D5E"/>
    <w:rsid w:val="007E5A6F"/>
    <w:rsid w:val="007E6F50"/>
    <w:rsid w:val="007F1B2C"/>
    <w:rsid w:val="007F239C"/>
    <w:rsid w:val="007F24AB"/>
    <w:rsid w:val="007F2FC3"/>
    <w:rsid w:val="007F3560"/>
    <w:rsid w:val="007F3AF0"/>
    <w:rsid w:val="007F50C4"/>
    <w:rsid w:val="007F5AB6"/>
    <w:rsid w:val="007F6058"/>
    <w:rsid w:val="007F60F3"/>
    <w:rsid w:val="007F7A7A"/>
    <w:rsid w:val="007F7BE0"/>
    <w:rsid w:val="0080141A"/>
    <w:rsid w:val="00804DFC"/>
    <w:rsid w:val="00805449"/>
    <w:rsid w:val="008058C5"/>
    <w:rsid w:val="00805DB9"/>
    <w:rsid w:val="00805E47"/>
    <w:rsid w:val="008062C3"/>
    <w:rsid w:val="00807678"/>
    <w:rsid w:val="008104BE"/>
    <w:rsid w:val="00811B5A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A7A"/>
    <w:rsid w:val="00824E2F"/>
    <w:rsid w:val="00825246"/>
    <w:rsid w:val="008253D2"/>
    <w:rsid w:val="008255E1"/>
    <w:rsid w:val="00827173"/>
    <w:rsid w:val="008338E0"/>
    <w:rsid w:val="0083453D"/>
    <w:rsid w:val="00834702"/>
    <w:rsid w:val="008347ED"/>
    <w:rsid w:val="00835638"/>
    <w:rsid w:val="008369FF"/>
    <w:rsid w:val="0083718C"/>
    <w:rsid w:val="00837259"/>
    <w:rsid w:val="00837BC5"/>
    <w:rsid w:val="00840C77"/>
    <w:rsid w:val="00843C30"/>
    <w:rsid w:val="00844630"/>
    <w:rsid w:val="00844718"/>
    <w:rsid w:val="00844CFA"/>
    <w:rsid w:val="00844FF1"/>
    <w:rsid w:val="008452D0"/>
    <w:rsid w:val="00845FE6"/>
    <w:rsid w:val="00847918"/>
    <w:rsid w:val="00850153"/>
    <w:rsid w:val="008519BA"/>
    <w:rsid w:val="008526E2"/>
    <w:rsid w:val="00852811"/>
    <w:rsid w:val="008535BC"/>
    <w:rsid w:val="00853FEE"/>
    <w:rsid w:val="00854D96"/>
    <w:rsid w:val="008553B8"/>
    <w:rsid w:val="008557A0"/>
    <w:rsid w:val="00855A1F"/>
    <w:rsid w:val="008560A6"/>
    <w:rsid w:val="00860064"/>
    <w:rsid w:val="0086014B"/>
    <w:rsid w:val="008601FE"/>
    <w:rsid w:val="008605BD"/>
    <w:rsid w:val="008631D8"/>
    <w:rsid w:val="00863863"/>
    <w:rsid w:val="00863D51"/>
    <w:rsid w:val="00864C23"/>
    <w:rsid w:val="00864FDC"/>
    <w:rsid w:val="00865AA0"/>
    <w:rsid w:val="0086702F"/>
    <w:rsid w:val="0087000C"/>
    <w:rsid w:val="00870246"/>
    <w:rsid w:val="00871092"/>
    <w:rsid w:val="0087222B"/>
    <w:rsid w:val="008722D4"/>
    <w:rsid w:val="008725C7"/>
    <w:rsid w:val="008727D1"/>
    <w:rsid w:val="00874C89"/>
    <w:rsid w:val="00875223"/>
    <w:rsid w:val="00875390"/>
    <w:rsid w:val="00876434"/>
    <w:rsid w:val="008779C9"/>
    <w:rsid w:val="00877A61"/>
    <w:rsid w:val="00877F01"/>
    <w:rsid w:val="008811B2"/>
    <w:rsid w:val="0088299C"/>
    <w:rsid w:val="00882EAB"/>
    <w:rsid w:val="00884E34"/>
    <w:rsid w:val="00891951"/>
    <w:rsid w:val="0089348A"/>
    <w:rsid w:val="00894271"/>
    <w:rsid w:val="008944E4"/>
    <w:rsid w:val="0089544E"/>
    <w:rsid w:val="008964A0"/>
    <w:rsid w:val="008971AF"/>
    <w:rsid w:val="00897E1C"/>
    <w:rsid w:val="008A0BE6"/>
    <w:rsid w:val="008A4409"/>
    <w:rsid w:val="008A44AD"/>
    <w:rsid w:val="008A56A1"/>
    <w:rsid w:val="008A5D67"/>
    <w:rsid w:val="008A5F20"/>
    <w:rsid w:val="008A603F"/>
    <w:rsid w:val="008A68EC"/>
    <w:rsid w:val="008B0E61"/>
    <w:rsid w:val="008B1B66"/>
    <w:rsid w:val="008B1C19"/>
    <w:rsid w:val="008B1D57"/>
    <w:rsid w:val="008B6064"/>
    <w:rsid w:val="008B6184"/>
    <w:rsid w:val="008B6D82"/>
    <w:rsid w:val="008B7769"/>
    <w:rsid w:val="008B780B"/>
    <w:rsid w:val="008B7C04"/>
    <w:rsid w:val="008C1157"/>
    <w:rsid w:val="008C2B6F"/>
    <w:rsid w:val="008C3E67"/>
    <w:rsid w:val="008C64D1"/>
    <w:rsid w:val="008C69AF"/>
    <w:rsid w:val="008D0840"/>
    <w:rsid w:val="008D22ED"/>
    <w:rsid w:val="008D2E98"/>
    <w:rsid w:val="008D3A06"/>
    <w:rsid w:val="008D3DAF"/>
    <w:rsid w:val="008D486B"/>
    <w:rsid w:val="008D6279"/>
    <w:rsid w:val="008E0BAF"/>
    <w:rsid w:val="008E1344"/>
    <w:rsid w:val="008E2290"/>
    <w:rsid w:val="008E5470"/>
    <w:rsid w:val="008E6288"/>
    <w:rsid w:val="008E6BAA"/>
    <w:rsid w:val="008E6F5F"/>
    <w:rsid w:val="008F03AA"/>
    <w:rsid w:val="008F067A"/>
    <w:rsid w:val="008F143A"/>
    <w:rsid w:val="008F1B11"/>
    <w:rsid w:val="008F264C"/>
    <w:rsid w:val="008F3472"/>
    <w:rsid w:val="008F4D4E"/>
    <w:rsid w:val="008F5095"/>
    <w:rsid w:val="008F6CEF"/>
    <w:rsid w:val="008F7185"/>
    <w:rsid w:val="009002F8"/>
    <w:rsid w:val="00900327"/>
    <w:rsid w:val="00900366"/>
    <w:rsid w:val="00900433"/>
    <w:rsid w:val="00900BDF"/>
    <w:rsid w:val="00902DDC"/>
    <w:rsid w:val="00904123"/>
    <w:rsid w:val="0090447D"/>
    <w:rsid w:val="00906CFF"/>
    <w:rsid w:val="0091033A"/>
    <w:rsid w:val="00910848"/>
    <w:rsid w:val="00911D0E"/>
    <w:rsid w:val="0091217E"/>
    <w:rsid w:val="009129CF"/>
    <w:rsid w:val="00912DCD"/>
    <w:rsid w:val="00912F34"/>
    <w:rsid w:val="00913F1E"/>
    <w:rsid w:val="0091405E"/>
    <w:rsid w:val="00915AD4"/>
    <w:rsid w:val="00915BB7"/>
    <w:rsid w:val="00915D28"/>
    <w:rsid w:val="00916028"/>
    <w:rsid w:val="009176EA"/>
    <w:rsid w:val="009206C7"/>
    <w:rsid w:val="00920ECA"/>
    <w:rsid w:val="0092124C"/>
    <w:rsid w:val="009221B9"/>
    <w:rsid w:val="009225E6"/>
    <w:rsid w:val="00924790"/>
    <w:rsid w:val="00925405"/>
    <w:rsid w:val="0093111A"/>
    <w:rsid w:val="00931D54"/>
    <w:rsid w:val="00931E0E"/>
    <w:rsid w:val="00932F5E"/>
    <w:rsid w:val="0093317E"/>
    <w:rsid w:val="0093357E"/>
    <w:rsid w:val="00934838"/>
    <w:rsid w:val="00936B30"/>
    <w:rsid w:val="009379B6"/>
    <w:rsid w:val="009406EA"/>
    <w:rsid w:val="00941321"/>
    <w:rsid w:val="009420F3"/>
    <w:rsid w:val="009447BE"/>
    <w:rsid w:val="009450FF"/>
    <w:rsid w:val="00945881"/>
    <w:rsid w:val="0094759F"/>
    <w:rsid w:val="00950604"/>
    <w:rsid w:val="00951310"/>
    <w:rsid w:val="00951BB4"/>
    <w:rsid w:val="0095228C"/>
    <w:rsid w:val="009523E9"/>
    <w:rsid w:val="00952697"/>
    <w:rsid w:val="00952AA3"/>
    <w:rsid w:val="00953AFB"/>
    <w:rsid w:val="00953B4E"/>
    <w:rsid w:val="00956020"/>
    <w:rsid w:val="009561CE"/>
    <w:rsid w:val="00956E31"/>
    <w:rsid w:val="009577A1"/>
    <w:rsid w:val="00960196"/>
    <w:rsid w:val="00960230"/>
    <w:rsid w:val="00961021"/>
    <w:rsid w:val="0096112B"/>
    <w:rsid w:val="009632E0"/>
    <w:rsid w:val="009639B0"/>
    <w:rsid w:val="009644DA"/>
    <w:rsid w:val="00964A82"/>
    <w:rsid w:val="00966185"/>
    <w:rsid w:val="009674CB"/>
    <w:rsid w:val="00970961"/>
    <w:rsid w:val="00971A14"/>
    <w:rsid w:val="00971B4B"/>
    <w:rsid w:val="00973E1F"/>
    <w:rsid w:val="0097459C"/>
    <w:rsid w:val="009753FC"/>
    <w:rsid w:val="00976D81"/>
    <w:rsid w:val="009809AD"/>
    <w:rsid w:val="00980C1F"/>
    <w:rsid w:val="0098119C"/>
    <w:rsid w:val="00986091"/>
    <w:rsid w:val="00986DAC"/>
    <w:rsid w:val="009871B4"/>
    <w:rsid w:val="00987FB3"/>
    <w:rsid w:val="009900F4"/>
    <w:rsid w:val="00990482"/>
    <w:rsid w:val="00990DA2"/>
    <w:rsid w:val="00990F10"/>
    <w:rsid w:val="009913B9"/>
    <w:rsid w:val="00992611"/>
    <w:rsid w:val="00992E45"/>
    <w:rsid w:val="00993465"/>
    <w:rsid w:val="00994BBD"/>
    <w:rsid w:val="009970D8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5096"/>
    <w:rsid w:val="009A603F"/>
    <w:rsid w:val="009A6922"/>
    <w:rsid w:val="009A6ACC"/>
    <w:rsid w:val="009A78C0"/>
    <w:rsid w:val="009A79B3"/>
    <w:rsid w:val="009B1410"/>
    <w:rsid w:val="009B164B"/>
    <w:rsid w:val="009B2BDD"/>
    <w:rsid w:val="009B3278"/>
    <w:rsid w:val="009B4E17"/>
    <w:rsid w:val="009B4FE0"/>
    <w:rsid w:val="009B5787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515D"/>
    <w:rsid w:val="009C5D26"/>
    <w:rsid w:val="009C7B47"/>
    <w:rsid w:val="009D1EC0"/>
    <w:rsid w:val="009D2755"/>
    <w:rsid w:val="009D27FC"/>
    <w:rsid w:val="009D28CA"/>
    <w:rsid w:val="009D2933"/>
    <w:rsid w:val="009D3151"/>
    <w:rsid w:val="009D3765"/>
    <w:rsid w:val="009D3CAC"/>
    <w:rsid w:val="009D3FDE"/>
    <w:rsid w:val="009D5707"/>
    <w:rsid w:val="009D5C42"/>
    <w:rsid w:val="009D5D1B"/>
    <w:rsid w:val="009D5E99"/>
    <w:rsid w:val="009D693F"/>
    <w:rsid w:val="009D7471"/>
    <w:rsid w:val="009D7C8A"/>
    <w:rsid w:val="009E1DBB"/>
    <w:rsid w:val="009E1DFF"/>
    <w:rsid w:val="009E40C7"/>
    <w:rsid w:val="009E661A"/>
    <w:rsid w:val="009E66A5"/>
    <w:rsid w:val="009E72EE"/>
    <w:rsid w:val="009E7D44"/>
    <w:rsid w:val="009F0183"/>
    <w:rsid w:val="009F05A3"/>
    <w:rsid w:val="009F39AA"/>
    <w:rsid w:val="009F4D80"/>
    <w:rsid w:val="009F67C9"/>
    <w:rsid w:val="009F6B8B"/>
    <w:rsid w:val="009F6EB2"/>
    <w:rsid w:val="00A00E53"/>
    <w:rsid w:val="00A0492D"/>
    <w:rsid w:val="00A050CE"/>
    <w:rsid w:val="00A051DC"/>
    <w:rsid w:val="00A05F96"/>
    <w:rsid w:val="00A07117"/>
    <w:rsid w:val="00A101D4"/>
    <w:rsid w:val="00A10F02"/>
    <w:rsid w:val="00A1116E"/>
    <w:rsid w:val="00A11FAA"/>
    <w:rsid w:val="00A13A8B"/>
    <w:rsid w:val="00A13FAF"/>
    <w:rsid w:val="00A14E90"/>
    <w:rsid w:val="00A154B5"/>
    <w:rsid w:val="00A169A1"/>
    <w:rsid w:val="00A16B3A"/>
    <w:rsid w:val="00A216EE"/>
    <w:rsid w:val="00A22AF5"/>
    <w:rsid w:val="00A22BF8"/>
    <w:rsid w:val="00A2390B"/>
    <w:rsid w:val="00A23DB3"/>
    <w:rsid w:val="00A24F2C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5034"/>
    <w:rsid w:val="00A46174"/>
    <w:rsid w:val="00A503A5"/>
    <w:rsid w:val="00A51C25"/>
    <w:rsid w:val="00A52BFF"/>
    <w:rsid w:val="00A52FF0"/>
    <w:rsid w:val="00A544CD"/>
    <w:rsid w:val="00A54668"/>
    <w:rsid w:val="00A56D37"/>
    <w:rsid w:val="00A571F7"/>
    <w:rsid w:val="00A572D8"/>
    <w:rsid w:val="00A57817"/>
    <w:rsid w:val="00A61880"/>
    <w:rsid w:val="00A62106"/>
    <w:rsid w:val="00A62299"/>
    <w:rsid w:val="00A63366"/>
    <w:rsid w:val="00A642C0"/>
    <w:rsid w:val="00A64B5B"/>
    <w:rsid w:val="00A651A9"/>
    <w:rsid w:val="00A65E02"/>
    <w:rsid w:val="00A7039D"/>
    <w:rsid w:val="00A71BFE"/>
    <w:rsid w:val="00A71E8E"/>
    <w:rsid w:val="00A7393A"/>
    <w:rsid w:val="00A73A62"/>
    <w:rsid w:val="00A73DAD"/>
    <w:rsid w:val="00A7508D"/>
    <w:rsid w:val="00A75FBE"/>
    <w:rsid w:val="00A7617F"/>
    <w:rsid w:val="00A7635B"/>
    <w:rsid w:val="00A77B5A"/>
    <w:rsid w:val="00A8159B"/>
    <w:rsid w:val="00A8163F"/>
    <w:rsid w:val="00A8227D"/>
    <w:rsid w:val="00A82293"/>
    <w:rsid w:val="00A865AC"/>
    <w:rsid w:val="00A86AB4"/>
    <w:rsid w:val="00A86B16"/>
    <w:rsid w:val="00A8748B"/>
    <w:rsid w:val="00A87EFC"/>
    <w:rsid w:val="00A90C9E"/>
    <w:rsid w:val="00A90F79"/>
    <w:rsid w:val="00A91101"/>
    <w:rsid w:val="00A92205"/>
    <w:rsid w:val="00A93924"/>
    <w:rsid w:val="00A939F4"/>
    <w:rsid w:val="00A94A76"/>
    <w:rsid w:val="00A94E2C"/>
    <w:rsid w:val="00A94E8E"/>
    <w:rsid w:val="00A95FA7"/>
    <w:rsid w:val="00A96855"/>
    <w:rsid w:val="00A97273"/>
    <w:rsid w:val="00A97CD1"/>
    <w:rsid w:val="00AA010C"/>
    <w:rsid w:val="00AA1080"/>
    <w:rsid w:val="00AA1EEA"/>
    <w:rsid w:val="00AA2C5F"/>
    <w:rsid w:val="00AA3709"/>
    <w:rsid w:val="00AA4CE3"/>
    <w:rsid w:val="00AA66F4"/>
    <w:rsid w:val="00AA67AD"/>
    <w:rsid w:val="00AA74A4"/>
    <w:rsid w:val="00AB07A0"/>
    <w:rsid w:val="00AB111C"/>
    <w:rsid w:val="00AB17A3"/>
    <w:rsid w:val="00AB2ECC"/>
    <w:rsid w:val="00AB33CA"/>
    <w:rsid w:val="00AB369F"/>
    <w:rsid w:val="00AB3902"/>
    <w:rsid w:val="00AB3951"/>
    <w:rsid w:val="00AB4192"/>
    <w:rsid w:val="00AB41F5"/>
    <w:rsid w:val="00AB4370"/>
    <w:rsid w:val="00AB45B3"/>
    <w:rsid w:val="00AB629B"/>
    <w:rsid w:val="00AB6A5D"/>
    <w:rsid w:val="00AB6ABC"/>
    <w:rsid w:val="00AC0006"/>
    <w:rsid w:val="00AC08E4"/>
    <w:rsid w:val="00AC13D5"/>
    <w:rsid w:val="00AC3216"/>
    <w:rsid w:val="00AC32D5"/>
    <w:rsid w:val="00AC575E"/>
    <w:rsid w:val="00AC57BD"/>
    <w:rsid w:val="00AC6D3E"/>
    <w:rsid w:val="00AD0E56"/>
    <w:rsid w:val="00AD2BF7"/>
    <w:rsid w:val="00AD5880"/>
    <w:rsid w:val="00AD5F21"/>
    <w:rsid w:val="00AD65BF"/>
    <w:rsid w:val="00AD6690"/>
    <w:rsid w:val="00AE02D0"/>
    <w:rsid w:val="00AE0575"/>
    <w:rsid w:val="00AE1AC4"/>
    <w:rsid w:val="00AE1DF3"/>
    <w:rsid w:val="00AE2A0F"/>
    <w:rsid w:val="00AE398C"/>
    <w:rsid w:val="00AE4083"/>
    <w:rsid w:val="00AE40F7"/>
    <w:rsid w:val="00AE4E75"/>
    <w:rsid w:val="00AE4FBB"/>
    <w:rsid w:val="00AE6ED7"/>
    <w:rsid w:val="00AE73EB"/>
    <w:rsid w:val="00AF01CC"/>
    <w:rsid w:val="00AF1610"/>
    <w:rsid w:val="00AF1FE6"/>
    <w:rsid w:val="00AF20BF"/>
    <w:rsid w:val="00AF3B62"/>
    <w:rsid w:val="00AF4B66"/>
    <w:rsid w:val="00AF553C"/>
    <w:rsid w:val="00AF5EC9"/>
    <w:rsid w:val="00AF73E5"/>
    <w:rsid w:val="00AF7BE4"/>
    <w:rsid w:val="00AF7E82"/>
    <w:rsid w:val="00B017BC"/>
    <w:rsid w:val="00B02041"/>
    <w:rsid w:val="00B039F4"/>
    <w:rsid w:val="00B03AF4"/>
    <w:rsid w:val="00B04000"/>
    <w:rsid w:val="00B04F5C"/>
    <w:rsid w:val="00B05054"/>
    <w:rsid w:val="00B0563E"/>
    <w:rsid w:val="00B067A2"/>
    <w:rsid w:val="00B06A21"/>
    <w:rsid w:val="00B07579"/>
    <w:rsid w:val="00B07C6D"/>
    <w:rsid w:val="00B11CCC"/>
    <w:rsid w:val="00B11FE5"/>
    <w:rsid w:val="00B126A7"/>
    <w:rsid w:val="00B126C5"/>
    <w:rsid w:val="00B12A07"/>
    <w:rsid w:val="00B12AC1"/>
    <w:rsid w:val="00B13070"/>
    <w:rsid w:val="00B134C8"/>
    <w:rsid w:val="00B136FB"/>
    <w:rsid w:val="00B139C3"/>
    <w:rsid w:val="00B15131"/>
    <w:rsid w:val="00B156AE"/>
    <w:rsid w:val="00B157F5"/>
    <w:rsid w:val="00B15934"/>
    <w:rsid w:val="00B15DE0"/>
    <w:rsid w:val="00B171C4"/>
    <w:rsid w:val="00B17CFD"/>
    <w:rsid w:val="00B17E2F"/>
    <w:rsid w:val="00B20A40"/>
    <w:rsid w:val="00B20D7E"/>
    <w:rsid w:val="00B217E5"/>
    <w:rsid w:val="00B23398"/>
    <w:rsid w:val="00B23890"/>
    <w:rsid w:val="00B239A5"/>
    <w:rsid w:val="00B24249"/>
    <w:rsid w:val="00B26A76"/>
    <w:rsid w:val="00B31884"/>
    <w:rsid w:val="00B330BB"/>
    <w:rsid w:val="00B3355C"/>
    <w:rsid w:val="00B3459C"/>
    <w:rsid w:val="00B34A30"/>
    <w:rsid w:val="00B352B9"/>
    <w:rsid w:val="00B35E15"/>
    <w:rsid w:val="00B36B07"/>
    <w:rsid w:val="00B41025"/>
    <w:rsid w:val="00B452AF"/>
    <w:rsid w:val="00B453C3"/>
    <w:rsid w:val="00B45862"/>
    <w:rsid w:val="00B47600"/>
    <w:rsid w:val="00B50BCD"/>
    <w:rsid w:val="00B51080"/>
    <w:rsid w:val="00B5183B"/>
    <w:rsid w:val="00B5202D"/>
    <w:rsid w:val="00B53F5A"/>
    <w:rsid w:val="00B54153"/>
    <w:rsid w:val="00B55033"/>
    <w:rsid w:val="00B56844"/>
    <w:rsid w:val="00B572F3"/>
    <w:rsid w:val="00B615B6"/>
    <w:rsid w:val="00B62CDC"/>
    <w:rsid w:val="00B643B0"/>
    <w:rsid w:val="00B64CAD"/>
    <w:rsid w:val="00B65154"/>
    <w:rsid w:val="00B654E8"/>
    <w:rsid w:val="00B6599C"/>
    <w:rsid w:val="00B6791B"/>
    <w:rsid w:val="00B7040F"/>
    <w:rsid w:val="00B72A3C"/>
    <w:rsid w:val="00B75533"/>
    <w:rsid w:val="00B75C6D"/>
    <w:rsid w:val="00B75D97"/>
    <w:rsid w:val="00B77329"/>
    <w:rsid w:val="00B80B46"/>
    <w:rsid w:val="00B80E54"/>
    <w:rsid w:val="00B82372"/>
    <w:rsid w:val="00B82591"/>
    <w:rsid w:val="00B82C23"/>
    <w:rsid w:val="00B8413E"/>
    <w:rsid w:val="00B84B2B"/>
    <w:rsid w:val="00B91345"/>
    <w:rsid w:val="00B91E0C"/>
    <w:rsid w:val="00B93045"/>
    <w:rsid w:val="00B943F4"/>
    <w:rsid w:val="00B956CC"/>
    <w:rsid w:val="00B95CD6"/>
    <w:rsid w:val="00B961F8"/>
    <w:rsid w:val="00B96367"/>
    <w:rsid w:val="00B96BD6"/>
    <w:rsid w:val="00B96DD2"/>
    <w:rsid w:val="00BA10FA"/>
    <w:rsid w:val="00BA419E"/>
    <w:rsid w:val="00BA66F9"/>
    <w:rsid w:val="00BA6AAF"/>
    <w:rsid w:val="00BA7E7F"/>
    <w:rsid w:val="00BB006A"/>
    <w:rsid w:val="00BB00E5"/>
    <w:rsid w:val="00BB19D1"/>
    <w:rsid w:val="00BB3B92"/>
    <w:rsid w:val="00BB4A6B"/>
    <w:rsid w:val="00BB5E36"/>
    <w:rsid w:val="00BB73A6"/>
    <w:rsid w:val="00BB74B7"/>
    <w:rsid w:val="00BB7797"/>
    <w:rsid w:val="00BC043E"/>
    <w:rsid w:val="00BC05AE"/>
    <w:rsid w:val="00BC25F0"/>
    <w:rsid w:val="00BC290D"/>
    <w:rsid w:val="00BC36F9"/>
    <w:rsid w:val="00BC3E61"/>
    <w:rsid w:val="00BC4015"/>
    <w:rsid w:val="00BC4759"/>
    <w:rsid w:val="00BC4AAE"/>
    <w:rsid w:val="00BC6318"/>
    <w:rsid w:val="00BD088F"/>
    <w:rsid w:val="00BD1F1E"/>
    <w:rsid w:val="00BD31AC"/>
    <w:rsid w:val="00BD36F7"/>
    <w:rsid w:val="00BD42B4"/>
    <w:rsid w:val="00BD5346"/>
    <w:rsid w:val="00BD54FD"/>
    <w:rsid w:val="00BD574E"/>
    <w:rsid w:val="00BD70C2"/>
    <w:rsid w:val="00BE1987"/>
    <w:rsid w:val="00BE32CC"/>
    <w:rsid w:val="00BE413B"/>
    <w:rsid w:val="00BE4B3F"/>
    <w:rsid w:val="00BE5BBE"/>
    <w:rsid w:val="00BE5BD9"/>
    <w:rsid w:val="00BF1181"/>
    <w:rsid w:val="00BF1C17"/>
    <w:rsid w:val="00BF1EA3"/>
    <w:rsid w:val="00BF2B2C"/>
    <w:rsid w:val="00BF5220"/>
    <w:rsid w:val="00BF6D1A"/>
    <w:rsid w:val="00C00439"/>
    <w:rsid w:val="00C0073E"/>
    <w:rsid w:val="00C012BB"/>
    <w:rsid w:val="00C014C0"/>
    <w:rsid w:val="00C02C6E"/>
    <w:rsid w:val="00C0473D"/>
    <w:rsid w:val="00C10155"/>
    <w:rsid w:val="00C10883"/>
    <w:rsid w:val="00C10E54"/>
    <w:rsid w:val="00C120FC"/>
    <w:rsid w:val="00C121A0"/>
    <w:rsid w:val="00C12299"/>
    <w:rsid w:val="00C122DB"/>
    <w:rsid w:val="00C13BA6"/>
    <w:rsid w:val="00C13FD6"/>
    <w:rsid w:val="00C1535A"/>
    <w:rsid w:val="00C15611"/>
    <w:rsid w:val="00C1649D"/>
    <w:rsid w:val="00C1704E"/>
    <w:rsid w:val="00C17719"/>
    <w:rsid w:val="00C17FFD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F06"/>
    <w:rsid w:val="00C27087"/>
    <w:rsid w:val="00C27439"/>
    <w:rsid w:val="00C27958"/>
    <w:rsid w:val="00C30207"/>
    <w:rsid w:val="00C306A6"/>
    <w:rsid w:val="00C30AFF"/>
    <w:rsid w:val="00C30F3E"/>
    <w:rsid w:val="00C31464"/>
    <w:rsid w:val="00C316D6"/>
    <w:rsid w:val="00C3270A"/>
    <w:rsid w:val="00C33DF1"/>
    <w:rsid w:val="00C341C5"/>
    <w:rsid w:val="00C34637"/>
    <w:rsid w:val="00C34688"/>
    <w:rsid w:val="00C3730F"/>
    <w:rsid w:val="00C37682"/>
    <w:rsid w:val="00C3769A"/>
    <w:rsid w:val="00C4010D"/>
    <w:rsid w:val="00C4095C"/>
    <w:rsid w:val="00C411DF"/>
    <w:rsid w:val="00C424C2"/>
    <w:rsid w:val="00C42C54"/>
    <w:rsid w:val="00C432CA"/>
    <w:rsid w:val="00C441C9"/>
    <w:rsid w:val="00C44813"/>
    <w:rsid w:val="00C44815"/>
    <w:rsid w:val="00C44F3F"/>
    <w:rsid w:val="00C45046"/>
    <w:rsid w:val="00C45F77"/>
    <w:rsid w:val="00C469BC"/>
    <w:rsid w:val="00C47B22"/>
    <w:rsid w:val="00C5141A"/>
    <w:rsid w:val="00C521AE"/>
    <w:rsid w:val="00C5388C"/>
    <w:rsid w:val="00C53CFA"/>
    <w:rsid w:val="00C5552D"/>
    <w:rsid w:val="00C56B63"/>
    <w:rsid w:val="00C60AFD"/>
    <w:rsid w:val="00C613CF"/>
    <w:rsid w:val="00C62631"/>
    <w:rsid w:val="00C62B70"/>
    <w:rsid w:val="00C635C8"/>
    <w:rsid w:val="00C63ECD"/>
    <w:rsid w:val="00C64292"/>
    <w:rsid w:val="00C66684"/>
    <w:rsid w:val="00C67130"/>
    <w:rsid w:val="00C70531"/>
    <w:rsid w:val="00C72595"/>
    <w:rsid w:val="00C72DC7"/>
    <w:rsid w:val="00C730C5"/>
    <w:rsid w:val="00C742D2"/>
    <w:rsid w:val="00C74D94"/>
    <w:rsid w:val="00C74DF1"/>
    <w:rsid w:val="00C753D8"/>
    <w:rsid w:val="00C75862"/>
    <w:rsid w:val="00C75AB2"/>
    <w:rsid w:val="00C76A72"/>
    <w:rsid w:val="00C76F44"/>
    <w:rsid w:val="00C8024E"/>
    <w:rsid w:val="00C80277"/>
    <w:rsid w:val="00C81CCF"/>
    <w:rsid w:val="00C81D53"/>
    <w:rsid w:val="00C83033"/>
    <w:rsid w:val="00C832F7"/>
    <w:rsid w:val="00C833AD"/>
    <w:rsid w:val="00C83B2B"/>
    <w:rsid w:val="00C86847"/>
    <w:rsid w:val="00C909A2"/>
    <w:rsid w:val="00C9219E"/>
    <w:rsid w:val="00C929E1"/>
    <w:rsid w:val="00CA215C"/>
    <w:rsid w:val="00CA3795"/>
    <w:rsid w:val="00CA476B"/>
    <w:rsid w:val="00CA5DA7"/>
    <w:rsid w:val="00CA6394"/>
    <w:rsid w:val="00CA6A25"/>
    <w:rsid w:val="00CA7173"/>
    <w:rsid w:val="00CA7ACD"/>
    <w:rsid w:val="00CB1287"/>
    <w:rsid w:val="00CB3952"/>
    <w:rsid w:val="00CB3B75"/>
    <w:rsid w:val="00CB4258"/>
    <w:rsid w:val="00CB445E"/>
    <w:rsid w:val="00CB4898"/>
    <w:rsid w:val="00CB5282"/>
    <w:rsid w:val="00CB6C09"/>
    <w:rsid w:val="00CB7149"/>
    <w:rsid w:val="00CC0892"/>
    <w:rsid w:val="00CC0CA6"/>
    <w:rsid w:val="00CC2BDF"/>
    <w:rsid w:val="00CC38FD"/>
    <w:rsid w:val="00CC4802"/>
    <w:rsid w:val="00CC4E7D"/>
    <w:rsid w:val="00CC557A"/>
    <w:rsid w:val="00CC7F49"/>
    <w:rsid w:val="00CD10A8"/>
    <w:rsid w:val="00CD21FE"/>
    <w:rsid w:val="00CD2C33"/>
    <w:rsid w:val="00CD5BAB"/>
    <w:rsid w:val="00CD6602"/>
    <w:rsid w:val="00CD79E2"/>
    <w:rsid w:val="00CD7E19"/>
    <w:rsid w:val="00CD7F11"/>
    <w:rsid w:val="00CE0AEC"/>
    <w:rsid w:val="00CE11EA"/>
    <w:rsid w:val="00CE1623"/>
    <w:rsid w:val="00CE1E51"/>
    <w:rsid w:val="00CE2785"/>
    <w:rsid w:val="00CE293A"/>
    <w:rsid w:val="00CE3FC3"/>
    <w:rsid w:val="00CE5FB8"/>
    <w:rsid w:val="00CE6DB6"/>
    <w:rsid w:val="00CE7116"/>
    <w:rsid w:val="00CF0806"/>
    <w:rsid w:val="00CF0B34"/>
    <w:rsid w:val="00CF31BC"/>
    <w:rsid w:val="00CF3710"/>
    <w:rsid w:val="00CF4F36"/>
    <w:rsid w:val="00CF5669"/>
    <w:rsid w:val="00CF5CDA"/>
    <w:rsid w:val="00CF655B"/>
    <w:rsid w:val="00CF79CC"/>
    <w:rsid w:val="00CF7A1F"/>
    <w:rsid w:val="00CF7A53"/>
    <w:rsid w:val="00D01CC7"/>
    <w:rsid w:val="00D01E51"/>
    <w:rsid w:val="00D02637"/>
    <w:rsid w:val="00D029C7"/>
    <w:rsid w:val="00D0536A"/>
    <w:rsid w:val="00D0594C"/>
    <w:rsid w:val="00D05965"/>
    <w:rsid w:val="00D05EA0"/>
    <w:rsid w:val="00D05F21"/>
    <w:rsid w:val="00D060E3"/>
    <w:rsid w:val="00D06F89"/>
    <w:rsid w:val="00D079F6"/>
    <w:rsid w:val="00D11191"/>
    <w:rsid w:val="00D112B9"/>
    <w:rsid w:val="00D11510"/>
    <w:rsid w:val="00D1197B"/>
    <w:rsid w:val="00D12640"/>
    <w:rsid w:val="00D127EE"/>
    <w:rsid w:val="00D12F7A"/>
    <w:rsid w:val="00D14171"/>
    <w:rsid w:val="00D14375"/>
    <w:rsid w:val="00D145C6"/>
    <w:rsid w:val="00D168EA"/>
    <w:rsid w:val="00D17968"/>
    <w:rsid w:val="00D20365"/>
    <w:rsid w:val="00D21F29"/>
    <w:rsid w:val="00D244C5"/>
    <w:rsid w:val="00D25F68"/>
    <w:rsid w:val="00D3008E"/>
    <w:rsid w:val="00D304F6"/>
    <w:rsid w:val="00D30699"/>
    <w:rsid w:val="00D3082E"/>
    <w:rsid w:val="00D30ECC"/>
    <w:rsid w:val="00D32038"/>
    <w:rsid w:val="00D32B85"/>
    <w:rsid w:val="00D32DED"/>
    <w:rsid w:val="00D331E7"/>
    <w:rsid w:val="00D33DB4"/>
    <w:rsid w:val="00D34836"/>
    <w:rsid w:val="00D4015A"/>
    <w:rsid w:val="00D416EE"/>
    <w:rsid w:val="00D41769"/>
    <w:rsid w:val="00D417EC"/>
    <w:rsid w:val="00D42578"/>
    <w:rsid w:val="00D42B87"/>
    <w:rsid w:val="00D43427"/>
    <w:rsid w:val="00D439B7"/>
    <w:rsid w:val="00D43FD8"/>
    <w:rsid w:val="00D449A9"/>
    <w:rsid w:val="00D44BDB"/>
    <w:rsid w:val="00D44DE7"/>
    <w:rsid w:val="00D45271"/>
    <w:rsid w:val="00D4641E"/>
    <w:rsid w:val="00D465C2"/>
    <w:rsid w:val="00D465CC"/>
    <w:rsid w:val="00D47B85"/>
    <w:rsid w:val="00D5088B"/>
    <w:rsid w:val="00D5327D"/>
    <w:rsid w:val="00D5335C"/>
    <w:rsid w:val="00D55154"/>
    <w:rsid w:val="00D556A8"/>
    <w:rsid w:val="00D566CE"/>
    <w:rsid w:val="00D61B8B"/>
    <w:rsid w:val="00D61F12"/>
    <w:rsid w:val="00D6276E"/>
    <w:rsid w:val="00D6285F"/>
    <w:rsid w:val="00D6399D"/>
    <w:rsid w:val="00D64397"/>
    <w:rsid w:val="00D650A9"/>
    <w:rsid w:val="00D65383"/>
    <w:rsid w:val="00D65578"/>
    <w:rsid w:val="00D655C7"/>
    <w:rsid w:val="00D66CF3"/>
    <w:rsid w:val="00D7053A"/>
    <w:rsid w:val="00D7285F"/>
    <w:rsid w:val="00D72F44"/>
    <w:rsid w:val="00D73325"/>
    <w:rsid w:val="00D73935"/>
    <w:rsid w:val="00D75073"/>
    <w:rsid w:val="00D76341"/>
    <w:rsid w:val="00D76E6A"/>
    <w:rsid w:val="00D7706C"/>
    <w:rsid w:val="00D77217"/>
    <w:rsid w:val="00D80570"/>
    <w:rsid w:val="00D83048"/>
    <w:rsid w:val="00D84DEC"/>
    <w:rsid w:val="00D850A3"/>
    <w:rsid w:val="00D85D34"/>
    <w:rsid w:val="00D871AE"/>
    <w:rsid w:val="00D872F5"/>
    <w:rsid w:val="00D87652"/>
    <w:rsid w:val="00D87852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B6"/>
    <w:rsid w:val="00DA3005"/>
    <w:rsid w:val="00DA6147"/>
    <w:rsid w:val="00DB01CA"/>
    <w:rsid w:val="00DB1A1B"/>
    <w:rsid w:val="00DB1DDB"/>
    <w:rsid w:val="00DB2CBF"/>
    <w:rsid w:val="00DB3FAC"/>
    <w:rsid w:val="00DB4FB6"/>
    <w:rsid w:val="00DB5335"/>
    <w:rsid w:val="00DB6C01"/>
    <w:rsid w:val="00DB721C"/>
    <w:rsid w:val="00DC080F"/>
    <w:rsid w:val="00DC142B"/>
    <w:rsid w:val="00DC27AF"/>
    <w:rsid w:val="00DC44D8"/>
    <w:rsid w:val="00DC5FFD"/>
    <w:rsid w:val="00DC7B16"/>
    <w:rsid w:val="00DD0227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B62"/>
    <w:rsid w:val="00DF0DDB"/>
    <w:rsid w:val="00DF2043"/>
    <w:rsid w:val="00DF40D8"/>
    <w:rsid w:val="00DF41BF"/>
    <w:rsid w:val="00DF43EC"/>
    <w:rsid w:val="00DF491D"/>
    <w:rsid w:val="00DF5DD9"/>
    <w:rsid w:val="00DF6951"/>
    <w:rsid w:val="00DF6F4F"/>
    <w:rsid w:val="00DF7F5F"/>
    <w:rsid w:val="00E00DA8"/>
    <w:rsid w:val="00E00FB2"/>
    <w:rsid w:val="00E0185A"/>
    <w:rsid w:val="00E020B1"/>
    <w:rsid w:val="00E03AA5"/>
    <w:rsid w:val="00E03AC0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95B"/>
    <w:rsid w:val="00E12DCE"/>
    <w:rsid w:val="00E1673E"/>
    <w:rsid w:val="00E20A4A"/>
    <w:rsid w:val="00E21AB5"/>
    <w:rsid w:val="00E23431"/>
    <w:rsid w:val="00E2369E"/>
    <w:rsid w:val="00E24140"/>
    <w:rsid w:val="00E24BFA"/>
    <w:rsid w:val="00E24DEF"/>
    <w:rsid w:val="00E2741E"/>
    <w:rsid w:val="00E2751F"/>
    <w:rsid w:val="00E27F3C"/>
    <w:rsid w:val="00E30561"/>
    <w:rsid w:val="00E31DE9"/>
    <w:rsid w:val="00E32019"/>
    <w:rsid w:val="00E34104"/>
    <w:rsid w:val="00E37E34"/>
    <w:rsid w:val="00E43BE7"/>
    <w:rsid w:val="00E44CE9"/>
    <w:rsid w:val="00E45596"/>
    <w:rsid w:val="00E45DE1"/>
    <w:rsid w:val="00E46682"/>
    <w:rsid w:val="00E4717B"/>
    <w:rsid w:val="00E5476B"/>
    <w:rsid w:val="00E55C70"/>
    <w:rsid w:val="00E57F92"/>
    <w:rsid w:val="00E61449"/>
    <w:rsid w:val="00E64FA0"/>
    <w:rsid w:val="00E64FAB"/>
    <w:rsid w:val="00E66878"/>
    <w:rsid w:val="00E67C1A"/>
    <w:rsid w:val="00E67E75"/>
    <w:rsid w:val="00E71559"/>
    <w:rsid w:val="00E71D5F"/>
    <w:rsid w:val="00E72093"/>
    <w:rsid w:val="00E731BE"/>
    <w:rsid w:val="00E74371"/>
    <w:rsid w:val="00E74DC2"/>
    <w:rsid w:val="00E752B3"/>
    <w:rsid w:val="00E7613C"/>
    <w:rsid w:val="00E77296"/>
    <w:rsid w:val="00E8152C"/>
    <w:rsid w:val="00E83F11"/>
    <w:rsid w:val="00E8552D"/>
    <w:rsid w:val="00E8702D"/>
    <w:rsid w:val="00E876B2"/>
    <w:rsid w:val="00E877DC"/>
    <w:rsid w:val="00E87D44"/>
    <w:rsid w:val="00E90227"/>
    <w:rsid w:val="00E907E7"/>
    <w:rsid w:val="00E9147F"/>
    <w:rsid w:val="00E93BDC"/>
    <w:rsid w:val="00E950DA"/>
    <w:rsid w:val="00E96530"/>
    <w:rsid w:val="00E96D09"/>
    <w:rsid w:val="00E97537"/>
    <w:rsid w:val="00E976CE"/>
    <w:rsid w:val="00EA1752"/>
    <w:rsid w:val="00EA31B9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2A2A"/>
    <w:rsid w:val="00EB4089"/>
    <w:rsid w:val="00EB42A8"/>
    <w:rsid w:val="00EC0D5C"/>
    <w:rsid w:val="00EC276C"/>
    <w:rsid w:val="00EC315F"/>
    <w:rsid w:val="00EC365C"/>
    <w:rsid w:val="00EC49C9"/>
    <w:rsid w:val="00EC5393"/>
    <w:rsid w:val="00EC5F68"/>
    <w:rsid w:val="00EC64A1"/>
    <w:rsid w:val="00EC78FF"/>
    <w:rsid w:val="00ED0F4E"/>
    <w:rsid w:val="00ED123A"/>
    <w:rsid w:val="00ED135F"/>
    <w:rsid w:val="00ED2A74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31BD"/>
    <w:rsid w:val="00EE3396"/>
    <w:rsid w:val="00EE41EA"/>
    <w:rsid w:val="00EE57DB"/>
    <w:rsid w:val="00EE586A"/>
    <w:rsid w:val="00EE73F2"/>
    <w:rsid w:val="00EE7B53"/>
    <w:rsid w:val="00EE7EB7"/>
    <w:rsid w:val="00EF0DA0"/>
    <w:rsid w:val="00EF28C7"/>
    <w:rsid w:val="00EF2947"/>
    <w:rsid w:val="00EF36F2"/>
    <w:rsid w:val="00EF4C69"/>
    <w:rsid w:val="00EF53C5"/>
    <w:rsid w:val="00EF5C57"/>
    <w:rsid w:val="00F00B3D"/>
    <w:rsid w:val="00F017EF"/>
    <w:rsid w:val="00F02308"/>
    <w:rsid w:val="00F023C6"/>
    <w:rsid w:val="00F033F8"/>
    <w:rsid w:val="00F03DE7"/>
    <w:rsid w:val="00F04145"/>
    <w:rsid w:val="00F048A4"/>
    <w:rsid w:val="00F04F77"/>
    <w:rsid w:val="00F06174"/>
    <w:rsid w:val="00F06765"/>
    <w:rsid w:val="00F07289"/>
    <w:rsid w:val="00F10D3A"/>
    <w:rsid w:val="00F116B7"/>
    <w:rsid w:val="00F11819"/>
    <w:rsid w:val="00F130AF"/>
    <w:rsid w:val="00F13801"/>
    <w:rsid w:val="00F13E25"/>
    <w:rsid w:val="00F14C36"/>
    <w:rsid w:val="00F15981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1BC"/>
    <w:rsid w:val="00F25AD9"/>
    <w:rsid w:val="00F25CC1"/>
    <w:rsid w:val="00F25FA6"/>
    <w:rsid w:val="00F2651D"/>
    <w:rsid w:val="00F27595"/>
    <w:rsid w:val="00F306C2"/>
    <w:rsid w:val="00F30B2C"/>
    <w:rsid w:val="00F318BC"/>
    <w:rsid w:val="00F32560"/>
    <w:rsid w:val="00F32EA2"/>
    <w:rsid w:val="00F33555"/>
    <w:rsid w:val="00F33586"/>
    <w:rsid w:val="00F33ABD"/>
    <w:rsid w:val="00F340BD"/>
    <w:rsid w:val="00F34935"/>
    <w:rsid w:val="00F35082"/>
    <w:rsid w:val="00F40BD9"/>
    <w:rsid w:val="00F40FB5"/>
    <w:rsid w:val="00F41855"/>
    <w:rsid w:val="00F41A9F"/>
    <w:rsid w:val="00F42C32"/>
    <w:rsid w:val="00F440A1"/>
    <w:rsid w:val="00F44DBD"/>
    <w:rsid w:val="00F456E4"/>
    <w:rsid w:val="00F45F54"/>
    <w:rsid w:val="00F46DA6"/>
    <w:rsid w:val="00F50B31"/>
    <w:rsid w:val="00F511FC"/>
    <w:rsid w:val="00F51A1F"/>
    <w:rsid w:val="00F51B6A"/>
    <w:rsid w:val="00F54AC2"/>
    <w:rsid w:val="00F557D1"/>
    <w:rsid w:val="00F5681E"/>
    <w:rsid w:val="00F573E9"/>
    <w:rsid w:val="00F576A8"/>
    <w:rsid w:val="00F60419"/>
    <w:rsid w:val="00F606A5"/>
    <w:rsid w:val="00F60762"/>
    <w:rsid w:val="00F616E6"/>
    <w:rsid w:val="00F61DE7"/>
    <w:rsid w:val="00F62BE0"/>
    <w:rsid w:val="00F65144"/>
    <w:rsid w:val="00F66CEC"/>
    <w:rsid w:val="00F67087"/>
    <w:rsid w:val="00F673DB"/>
    <w:rsid w:val="00F67732"/>
    <w:rsid w:val="00F70954"/>
    <w:rsid w:val="00F71244"/>
    <w:rsid w:val="00F71326"/>
    <w:rsid w:val="00F721FD"/>
    <w:rsid w:val="00F7295D"/>
    <w:rsid w:val="00F72D75"/>
    <w:rsid w:val="00F72FF8"/>
    <w:rsid w:val="00F73524"/>
    <w:rsid w:val="00F74F05"/>
    <w:rsid w:val="00F763DE"/>
    <w:rsid w:val="00F76C21"/>
    <w:rsid w:val="00F76C67"/>
    <w:rsid w:val="00F77C57"/>
    <w:rsid w:val="00F809F2"/>
    <w:rsid w:val="00F81113"/>
    <w:rsid w:val="00F81395"/>
    <w:rsid w:val="00F81953"/>
    <w:rsid w:val="00F821BF"/>
    <w:rsid w:val="00F8438E"/>
    <w:rsid w:val="00F8579B"/>
    <w:rsid w:val="00F85E89"/>
    <w:rsid w:val="00F86399"/>
    <w:rsid w:val="00F863F4"/>
    <w:rsid w:val="00F87F3A"/>
    <w:rsid w:val="00F91C34"/>
    <w:rsid w:val="00F92C1E"/>
    <w:rsid w:val="00F937EF"/>
    <w:rsid w:val="00F94236"/>
    <w:rsid w:val="00F94E45"/>
    <w:rsid w:val="00FA0527"/>
    <w:rsid w:val="00FA0843"/>
    <w:rsid w:val="00FA1169"/>
    <w:rsid w:val="00FA2171"/>
    <w:rsid w:val="00FA2183"/>
    <w:rsid w:val="00FA39B2"/>
    <w:rsid w:val="00FB1511"/>
    <w:rsid w:val="00FB1836"/>
    <w:rsid w:val="00FB1A98"/>
    <w:rsid w:val="00FB2380"/>
    <w:rsid w:val="00FB2A6D"/>
    <w:rsid w:val="00FB2ABA"/>
    <w:rsid w:val="00FB3595"/>
    <w:rsid w:val="00FB4F09"/>
    <w:rsid w:val="00FB5215"/>
    <w:rsid w:val="00FB53F3"/>
    <w:rsid w:val="00FB56CE"/>
    <w:rsid w:val="00FB5734"/>
    <w:rsid w:val="00FB58EF"/>
    <w:rsid w:val="00FB62FC"/>
    <w:rsid w:val="00FB63F7"/>
    <w:rsid w:val="00FC0007"/>
    <w:rsid w:val="00FC0760"/>
    <w:rsid w:val="00FC122B"/>
    <w:rsid w:val="00FC17A5"/>
    <w:rsid w:val="00FC39DC"/>
    <w:rsid w:val="00FC5B56"/>
    <w:rsid w:val="00FC7393"/>
    <w:rsid w:val="00FC7BF8"/>
    <w:rsid w:val="00FD00E7"/>
    <w:rsid w:val="00FD0254"/>
    <w:rsid w:val="00FD1B0E"/>
    <w:rsid w:val="00FD2448"/>
    <w:rsid w:val="00FD3621"/>
    <w:rsid w:val="00FD38B5"/>
    <w:rsid w:val="00FD52D8"/>
    <w:rsid w:val="00FD62AE"/>
    <w:rsid w:val="00FD74F0"/>
    <w:rsid w:val="00FE0E90"/>
    <w:rsid w:val="00FE107D"/>
    <w:rsid w:val="00FE2305"/>
    <w:rsid w:val="00FE3D10"/>
    <w:rsid w:val="00FE4C08"/>
    <w:rsid w:val="00FE5942"/>
    <w:rsid w:val="00FE6560"/>
    <w:rsid w:val="00FF0B5D"/>
    <w:rsid w:val="00FF1B33"/>
    <w:rsid w:val="00FF1ECF"/>
    <w:rsid w:val="00FF1EFC"/>
    <w:rsid w:val="00FF3560"/>
    <w:rsid w:val="00FF3C6C"/>
    <w:rsid w:val="00FF40D4"/>
    <w:rsid w:val="00FF46D9"/>
    <w:rsid w:val="00FF481C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399E4"/>
  <w15:chartTrackingRefBased/>
  <w15:docId w15:val="{53699E51-2D88-476D-8120-B00858C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9"/>
  </w:style>
  <w:style w:type="paragraph" w:styleId="1">
    <w:name w:val="heading 1"/>
    <w:basedOn w:val="a"/>
    <w:next w:val="a"/>
    <w:link w:val="10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E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047CC"/>
  </w:style>
  <w:style w:type="paragraph" w:styleId="ab">
    <w:name w:val="footer"/>
    <w:basedOn w:val="a"/>
    <w:link w:val="ac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047CC"/>
  </w:style>
  <w:style w:type="table" w:customStyle="1" w:styleId="TableGrid12">
    <w:name w:val="Table Grid12"/>
    <w:basedOn w:val="a1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customStyle="1" w:styleId="11">
    <w:name w:val="เส้นตาราง1"/>
    <w:basedOn w:val="a1"/>
    <w:next w:val="a8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59"/>
    <w:rsid w:val="0013722B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12">
    <w:name w:val="การอ้างถึงที่ไม่ได้แก้ไข1"/>
    <w:basedOn w:val="a0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39"/>
    <w:rsid w:val="00AC13D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a0"/>
    <w:rsid w:val="000E06CB"/>
  </w:style>
  <w:style w:type="character" w:customStyle="1" w:styleId="textexposedshow">
    <w:name w:val="text_exposed_show"/>
    <w:basedOn w:val="a0"/>
    <w:rsid w:val="006819F7"/>
  </w:style>
  <w:style w:type="character" w:customStyle="1" w:styleId="10">
    <w:name w:val="หัวเรื่อง 1 อักขระ"/>
    <w:basedOn w:val="a0"/>
    <w:link w:val="1"/>
    <w:uiPriority w:val="99"/>
    <w:rsid w:val="00D5327D"/>
    <w:rPr>
      <w:rFonts w:ascii="Angsana New" w:eastAsia="Cordia New" w:hAnsi="Angsana New" w:cs="Angsana New"/>
      <w:sz w:val="32"/>
      <w:szCs w:val="32"/>
    </w:rPr>
  </w:style>
  <w:style w:type="character" w:customStyle="1" w:styleId="nc684nl6">
    <w:name w:val="nc684nl6"/>
    <w:basedOn w:val="a0"/>
    <w:rsid w:val="00163367"/>
  </w:style>
  <w:style w:type="character" w:customStyle="1" w:styleId="2">
    <w:name w:val="การอ้างถึงที่ไม่ได้แก้ไข2"/>
    <w:basedOn w:val="a0"/>
    <w:uiPriority w:val="99"/>
    <w:semiHidden/>
    <w:unhideWhenUsed/>
    <w:rsid w:val="00111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5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1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7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2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3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99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0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rp.mju.ac.th/openFile.aspx?id=NDUwMjcx&amp;method=inline" TargetMode="External"/><Relationship Id="rId21" Type="http://schemas.openxmlformats.org/officeDocument/2006/relationships/hyperlink" Target="https://erp.mju.ac.th/openFile.aspx?id=NDYwODM4&amp;method=inline" TargetMode="External"/><Relationship Id="rId42" Type="http://schemas.openxmlformats.org/officeDocument/2006/relationships/hyperlink" Target="https://m.facebook.com/profile.php?id=188161498059513&amp;ref=content_filter" TargetMode="External"/><Relationship Id="rId47" Type="http://schemas.openxmlformats.org/officeDocument/2006/relationships/hyperlink" Target="https://erp.mju.ac.th/openFile.aspx?id=NDUwNzk2&amp;method=inline" TargetMode="External"/><Relationship Id="rId63" Type="http://schemas.openxmlformats.org/officeDocument/2006/relationships/hyperlink" Target="https://erp.mju.ac.th/openFile.aspx?id=MzI2NDk0&amp;method=inline" TargetMode="External"/><Relationship Id="rId68" Type="http://schemas.openxmlformats.org/officeDocument/2006/relationships/hyperlink" Target="https://erp.mju.ac.th/openFile.aspx?id=NDQ4Mzcw&amp;method=inline" TargetMode="External"/><Relationship Id="rId84" Type="http://schemas.openxmlformats.org/officeDocument/2006/relationships/hyperlink" Target="https://erp.mju.ac.th/informationDetail.aspx?newsId=3020" TargetMode="External"/><Relationship Id="rId89" Type="http://schemas.openxmlformats.org/officeDocument/2006/relationships/hyperlink" Target="https://erp.mju.ac.th/openFile.aspx?id=Mzg1NTEx&amp;method=inline" TargetMode="External"/><Relationship Id="rId16" Type="http://schemas.openxmlformats.org/officeDocument/2006/relationships/hyperlink" Target="http://thainews.prd.go.th/th/news/detail/TCATG190912165243602" TargetMode="External"/><Relationship Id="rId11" Type="http://schemas.openxmlformats.org/officeDocument/2006/relationships/hyperlink" Target="https://erp.mju.ac.th/openFile.aspx?id=NDUwNTIy&amp;method=inline" TargetMode="External"/><Relationship Id="rId32" Type="http://schemas.openxmlformats.org/officeDocument/2006/relationships/hyperlink" Target="http://www.erp.mju.ac.th/openFile.aspx?id=NDE1OTY3&amp;method=inline" TargetMode="External"/><Relationship Id="rId37" Type="http://schemas.openxmlformats.org/officeDocument/2006/relationships/hyperlink" Target="https://erp.mju.ac.th/informationDetail.aspx?newsId=3935" TargetMode="External"/><Relationship Id="rId53" Type="http://schemas.openxmlformats.org/officeDocument/2006/relationships/hyperlink" Target="https://docs.google.com/forms/d/e/1FAIpQLSdhYyAPEvZww0SMvEupWcuRjfUrjhCdFHwWeR3QpZvs0QE-Wg/viewform" TargetMode="External"/><Relationship Id="rId58" Type="http://schemas.openxmlformats.org/officeDocument/2006/relationships/hyperlink" Target="https://erp.mju.ac.th/openFile.aspx?id=NDUwNzkz&amp;method=inline" TargetMode="External"/><Relationship Id="rId74" Type="http://schemas.openxmlformats.org/officeDocument/2006/relationships/hyperlink" Target="https://erp.mju.ac.th/openFile.aspx?id=NDUxMDc4&amp;method=inline" TargetMode="External"/><Relationship Id="rId79" Type="http://schemas.openxmlformats.org/officeDocument/2006/relationships/hyperlink" Target="http://www.erp.mju.ac.th/openFile.aspx?id=MzQzMjg1&amp;method=inlin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rp.mju.ac.th/openFile.aspx?id=MzQ2MjM5&amp;method=inline" TargetMode="External"/><Relationship Id="rId95" Type="http://schemas.openxmlformats.org/officeDocument/2006/relationships/hyperlink" Target="https://erp.mju.ac.th/openFile.aspx?id=MzU2OTUw&amp;method=inline" TargetMode="External"/><Relationship Id="rId22" Type="http://schemas.openxmlformats.org/officeDocument/2006/relationships/hyperlink" Target="https://erp.mju.ac.th/openFile.aspx?id=NDUwNjg5&amp;method=inline" TargetMode="External"/><Relationship Id="rId27" Type="http://schemas.openxmlformats.org/officeDocument/2006/relationships/hyperlink" Target="https://erp.mju.ac.th/openFile.aspx?id=NDUwMzU1&amp;method=inline" TargetMode="External"/><Relationship Id="rId43" Type="http://schemas.openxmlformats.org/officeDocument/2006/relationships/hyperlink" Target="https://erp.mju.ac.th/openFile.aspx?id=NDEzODcz&amp;method=inline" TargetMode="External"/><Relationship Id="rId48" Type="http://schemas.openxmlformats.org/officeDocument/2006/relationships/hyperlink" Target="https://erp.mju.ac.th/openFile.aspx?id=NDUwNzk4&amp;method=inline" TargetMode="External"/><Relationship Id="rId64" Type="http://schemas.openxmlformats.org/officeDocument/2006/relationships/hyperlink" Target="https://erp.mju.ac.th/openFile.aspx?id=MzI2NDk1&amp;method=inline" TargetMode="External"/><Relationship Id="rId69" Type="http://schemas.openxmlformats.org/officeDocument/2006/relationships/hyperlink" Target="https://docs.google.com/forms/d/1F6T1kZ5938EQ9ocnAgRx_JvIjl7dRgm7BxWy1F-qB4U/edit?usp=drive_web" TargetMode="External"/><Relationship Id="rId80" Type="http://schemas.openxmlformats.org/officeDocument/2006/relationships/hyperlink" Target="https://erp.mju.ac.th/informationDetail.aspx?newsId=4012" TargetMode="External"/><Relationship Id="rId85" Type="http://schemas.openxmlformats.org/officeDocument/2006/relationships/hyperlink" Target="http://www.education.mju.ac.th/www/ActivitiesDetail.aspx?ID=12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facebook.com/story.php?story_fbid=1388935617982089&amp;id=188161498059513" TargetMode="External"/><Relationship Id="rId17" Type="http://schemas.openxmlformats.org/officeDocument/2006/relationships/hyperlink" Target="https://erp.mju.ac.th/openFile.aspx?id=NDUwNjI5&amp;method=inline" TargetMode="External"/><Relationship Id="rId25" Type="http://schemas.openxmlformats.org/officeDocument/2006/relationships/hyperlink" Target="https://erp.mju.ac.th/openFile.aspx?id=NDUwNzMx&amp;method=inline" TargetMode="External"/><Relationship Id="rId33" Type="http://schemas.openxmlformats.org/officeDocument/2006/relationships/hyperlink" Target="http://www.erp.mju.ac.th/openFile.aspx?id=NDE1OTcw&amp;method=inline" TargetMode="External"/><Relationship Id="rId38" Type="http://schemas.openxmlformats.org/officeDocument/2006/relationships/hyperlink" Target="https://erp.mju.ac.th/openFile.aspx?id=NDE3MTcz&amp;method=inline" TargetMode="External"/><Relationship Id="rId46" Type="http://schemas.openxmlformats.org/officeDocument/2006/relationships/hyperlink" Target="https://erp.mju.ac.th/openFile.aspx?id=Mzg5NzY3&amp;method=inline" TargetMode="External"/><Relationship Id="rId59" Type="http://schemas.openxmlformats.org/officeDocument/2006/relationships/hyperlink" Target="https://erp.mju.ac.th/openFile.aspx?id=NDUwOTE4&amp;method=inline" TargetMode="External"/><Relationship Id="rId67" Type="http://schemas.openxmlformats.org/officeDocument/2006/relationships/hyperlink" Target="https://erp.mju.ac.th/openFile.aspx?id=NDUxMDcz&amp;method=inline" TargetMode="External"/><Relationship Id="rId20" Type="http://schemas.openxmlformats.org/officeDocument/2006/relationships/hyperlink" Target="https://erp.mju.ac.th/openFile.aspx?id=NDUwNjA3&amp;method=inline" TargetMode="External"/><Relationship Id="rId41" Type="http://schemas.openxmlformats.org/officeDocument/2006/relationships/hyperlink" Target="https://m.facebook.com/story.php?story_fbid=1418727215002929&amp;id=188161498059513" TargetMode="External"/><Relationship Id="rId54" Type="http://schemas.openxmlformats.org/officeDocument/2006/relationships/hyperlink" Target="https://erp.mju.ac.th/openFile.aspx?id=NDUwODAx&amp;method=inline" TargetMode="External"/><Relationship Id="rId62" Type="http://schemas.openxmlformats.org/officeDocument/2006/relationships/hyperlink" Target="https://erp.mju.ac.th/openFile.aspx?id=MzI2NDk2&amp;method=inline" TargetMode="External"/><Relationship Id="rId70" Type="http://schemas.openxmlformats.org/officeDocument/2006/relationships/hyperlink" Target="https://erp.mju.ac.th/openFile.aspx?id=NDYwODQw&amp;method=inline" TargetMode="External"/><Relationship Id="rId75" Type="http://schemas.openxmlformats.org/officeDocument/2006/relationships/hyperlink" Target="https://erp.mju.ac.th/openFile.aspx?id=NDUxMDc3&amp;method=inline" TargetMode="External"/><Relationship Id="rId83" Type="http://schemas.openxmlformats.org/officeDocument/2006/relationships/hyperlink" Target="https://web.facebook.com/MaejoUniversity/videos/1857383844298093" TargetMode="External"/><Relationship Id="rId88" Type="http://schemas.openxmlformats.org/officeDocument/2006/relationships/hyperlink" Target="https://docs.google.com/forms/d/1nXUdzLbvDOEEm0Ycxm6P_jDZ_XxZvDTClRPnfv7Gkpk/edit" TargetMode="External"/><Relationship Id="rId91" Type="http://schemas.openxmlformats.org/officeDocument/2006/relationships/hyperlink" Target="https://erp.mju.ac.th/openFile.aspx?id=NDM0Nzk3&amp;method=inline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rp.mju.ac.th/openFile.aspx?id=Mzg2NTYx&amp;method=inline" TargetMode="External"/><Relationship Id="rId23" Type="http://schemas.openxmlformats.org/officeDocument/2006/relationships/hyperlink" Target="https://erp.mju.ac.th/openFile.aspx?id=NDUwNjQ0&amp;method=inline" TargetMode="External"/><Relationship Id="rId28" Type="http://schemas.openxmlformats.org/officeDocument/2006/relationships/hyperlink" Target="https://erp.mju.ac.th/openFile.aspx?id=NDUxMDc2&amp;method=inline" TargetMode="External"/><Relationship Id="rId36" Type="http://schemas.openxmlformats.org/officeDocument/2006/relationships/hyperlink" Target="https://erp.mju.ac.th/openFile.aspx?id=NDUwMjc0&amp;method=inline" TargetMode="External"/><Relationship Id="rId49" Type="http://schemas.openxmlformats.org/officeDocument/2006/relationships/hyperlink" Target="https://m.facebook.com/story.php?story_fbid=1614492552093060&amp;id=188161498059513" TargetMode="External"/><Relationship Id="rId57" Type="http://schemas.openxmlformats.org/officeDocument/2006/relationships/hyperlink" Target="https://erp.mju.ac.th/openFile.aspx?id=NDUwODE3&amp;method=inline" TargetMode="External"/><Relationship Id="rId10" Type="http://schemas.openxmlformats.org/officeDocument/2006/relationships/hyperlink" Target="https://erp.mju.ac.th/openFile.aspx?id=NDUwNTMy&amp;method=inline" TargetMode="External"/><Relationship Id="rId31" Type="http://schemas.openxmlformats.org/officeDocument/2006/relationships/hyperlink" Target="https://erp.mju.ac.th/buildingMaintenance.aspx?goID=109" TargetMode="External"/><Relationship Id="rId44" Type="http://schemas.openxmlformats.org/officeDocument/2006/relationships/hyperlink" Target="https://docs.google.com/forms/d/19Fmw89Cmp62bF-pje2JWsuN_UoLqzgMl8tqLWYBm9tM/edit?usp=drive_web" TargetMode="External"/><Relationship Id="rId52" Type="http://schemas.openxmlformats.org/officeDocument/2006/relationships/hyperlink" Target="https://m.facebook.com/story.php?story_fbid=1608689029340079&amp;id=188161498059513" TargetMode="External"/><Relationship Id="rId60" Type="http://schemas.openxmlformats.org/officeDocument/2006/relationships/hyperlink" Target="https://erp.mju.ac.th/openFile.aspx?id=NDUxMDM2&amp;method=inline" TargetMode="External"/><Relationship Id="rId65" Type="http://schemas.openxmlformats.org/officeDocument/2006/relationships/hyperlink" Target="https://erp.mju.ac.th/openFile.aspx?id=MzI2NDk2&amp;method=inline" TargetMode="External"/><Relationship Id="rId73" Type="http://schemas.openxmlformats.org/officeDocument/2006/relationships/hyperlink" Target="https://erp.mju.ac.th/openFile.aspx?id=NDUxMDc1&amp;method=inline" TargetMode="External"/><Relationship Id="rId78" Type="http://schemas.openxmlformats.org/officeDocument/2006/relationships/hyperlink" Target="http://www.erp.mju.ac.th/openFile.aspx?id=MzQzMjg5&amp;method=inline" TargetMode="External"/><Relationship Id="rId81" Type="http://schemas.openxmlformats.org/officeDocument/2006/relationships/hyperlink" Target="https://m.facebook.com/story.php?story_fbid=1464716920403958&amp;id=188161498059513" TargetMode="External"/><Relationship Id="rId86" Type="http://schemas.openxmlformats.org/officeDocument/2006/relationships/hyperlink" Target="http://www.erp.mju.ac.th/openFile.aspx?id=MzQ0MTk5&amp;method=inline" TargetMode="External"/><Relationship Id="rId94" Type="http://schemas.openxmlformats.org/officeDocument/2006/relationships/hyperlink" Target="https://erp.mju.ac.th/openFile.aspx?id=NDUxMjQx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.mju.ac.th/?page_id=230" TargetMode="External"/><Relationship Id="rId13" Type="http://schemas.openxmlformats.org/officeDocument/2006/relationships/hyperlink" Target="https://erp.mju.ac.th/openFile.aspx?id=NDUwNDU5&amp;method=inline" TargetMode="External"/><Relationship Id="rId18" Type="http://schemas.openxmlformats.org/officeDocument/2006/relationships/hyperlink" Target="https://erp.mju.ac.th/informationDetail.aspx?newsId=3883" TargetMode="External"/><Relationship Id="rId39" Type="http://schemas.openxmlformats.org/officeDocument/2006/relationships/hyperlink" Target="https://m.facebook.com/story.php?story_fbid=1479408332268150&amp;id=188161498059513" TargetMode="External"/><Relationship Id="rId34" Type="http://schemas.openxmlformats.org/officeDocument/2006/relationships/hyperlink" Target="http://www.erp.mju.ac.th/openFile.aspx?id=NDE1OTY4&amp;method=inline" TargetMode="External"/><Relationship Id="rId50" Type="http://schemas.openxmlformats.org/officeDocument/2006/relationships/hyperlink" Target="https://m.facebook.com/story.php?story_fbid=1627104360831879&amp;id=188161498059513" TargetMode="External"/><Relationship Id="rId55" Type="http://schemas.openxmlformats.org/officeDocument/2006/relationships/hyperlink" Target="https://erp.mju.ac.th/openFile.aspx?id=NDUwOTk1&amp;method=inline" TargetMode="External"/><Relationship Id="rId76" Type="http://schemas.openxmlformats.org/officeDocument/2006/relationships/hyperlink" Target="https://erp.mju.ac.th/openFile.aspx?id=NDUwOTAz&amp;method=inline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erp.mju.ac.th/openFile.aspx?id=NDYwODQy&amp;method=inline" TargetMode="External"/><Relationship Id="rId92" Type="http://schemas.openxmlformats.org/officeDocument/2006/relationships/hyperlink" Target="https://erp.mju.ac.th/openFile.aspx?id=NDM0ODE5&amp;method=inlin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rp.mju.ac.th/buildingSubList.aspx?buildTypeID=4&amp;goID=109" TargetMode="External"/><Relationship Id="rId24" Type="http://schemas.openxmlformats.org/officeDocument/2006/relationships/hyperlink" Target="https://erp.mju.ac.th/openFile.aspx?id=NDUwNjgz&amp;method=inline" TargetMode="External"/><Relationship Id="rId40" Type="http://schemas.openxmlformats.org/officeDocument/2006/relationships/hyperlink" Target="https://erp.mju.ac.th/openFile.aspx?id=NDUwNzg2&amp;method=inline" TargetMode="External"/><Relationship Id="rId45" Type="http://schemas.openxmlformats.org/officeDocument/2006/relationships/hyperlink" Target="https://erp.mju.ac.th/informationDetail.aspx?newsId=3883" TargetMode="External"/><Relationship Id="rId66" Type="http://schemas.openxmlformats.org/officeDocument/2006/relationships/hyperlink" Target="https://erp.mju.ac.th/openFile.aspx?id=NDE3MjE4&amp;method=inline" TargetMode="External"/><Relationship Id="rId87" Type="http://schemas.openxmlformats.org/officeDocument/2006/relationships/hyperlink" Target="http://www.erp.mju.ac.th/openFile.aspx?id=MzQ0MjAw&amp;method=inline" TargetMode="External"/><Relationship Id="rId61" Type="http://schemas.openxmlformats.org/officeDocument/2006/relationships/hyperlink" Target="https://erp.mju.ac.th/openFile.aspx?id=MzI2NDk1&amp;method=inline" TargetMode="External"/><Relationship Id="rId82" Type="http://schemas.openxmlformats.org/officeDocument/2006/relationships/hyperlink" Target="https://www.facebook.com/MaejoUniversity/videos/2573154239603988" TargetMode="External"/><Relationship Id="rId19" Type="http://schemas.openxmlformats.org/officeDocument/2006/relationships/hyperlink" Target="https://erp.mju.ac.th/openFile.aspx?id=NDUwNTg0&amp;method=inline" TargetMode="External"/><Relationship Id="rId14" Type="http://schemas.openxmlformats.org/officeDocument/2006/relationships/hyperlink" Target="https://erp.mju.ac.th/openFile.aspx?id=NDUwNjAz&amp;method=inline" TargetMode="External"/><Relationship Id="rId30" Type="http://schemas.openxmlformats.org/officeDocument/2006/relationships/hyperlink" Target="https://erp.mju.ac.th/buildingSubUpdate.aspx?view=read&amp;subID=213&amp;goID=109" TargetMode="External"/><Relationship Id="rId35" Type="http://schemas.openxmlformats.org/officeDocument/2006/relationships/hyperlink" Target="https://docs.google.com/forms/d/1EyALfLep5xOLUDjZ2PvFIaKnRPkCmLQuduOZo4bt9JI/edit?usp=drive_web" TargetMode="External"/><Relationship Id="rId56" Type="http://schemas.openxmlformats.org/officeDocument/2006/relationships/hyperlink" Target="https://erp.mju.ac.th/openFile.aspx?id=NDUwODE0&amp;method=inline" TargetMode="External"/><Relationship Id="rId77" Type="http://schemas.openxmlformats.org/officeDocument/2006/relationships/hyperlink" Target="https://m.facebook.com/story.php?story_fbid=3304793332890463&amp;id=171893052847189" TargetMode="External"/><Relationship Id="rId8" Type="http://schemas.openxmlformats.org/officeDocument/2006/relationships/hyperlink" Target="https://view.officeapps.live.com/op/view.aspx?src=https://erp.mju.ac.th/openFile.aspx?id=NDYwMTc4&amp;method=inline" TargetMode="External"/><Relationship Id="rId51" Type="http://schemas.openxmlformats.org/officeDocument/2006/relationships/hyperlink" Target="https://m.facebook.com/story.php?story_fbid=1625685537640428&amp;id=188161498059513" TargetMode="External"/><Relationship Id="rId72" Type="http://schemas.openxmlformats.org/officeDocument/2006/relationships/hyperlink" Target="https://erp.mju.ac.th/openFile.aspx?id=NDUxMDgw&amp;method=inline" TargetMode="External"/><Relationship Id="rId93" Type="http://schemas.openxmlformats.org/officeDocument/2006/relationships/hyperlink" Target="http://www.erp.mju.ac.th/openFile.aspx?id=NDQxMTk2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F4109-3E19-4141-B029-D6D8E938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4462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S-TKP</dc:creator>
  <cp:keywords/>
  <dc:description/>
  <cp:lastModifiedBy>Sukit</cp:lastModifiedBy>
  <cp:revision>2</cp:revision>
  <cp:lastPrinted>2020-09-03T10:18:00Z</cp:lastPrinted>
  <dcterms:created xsi:type="dcterms:W3CDTF">2021-09-06T03:25:00Z</dcterms:created>
  <dcterms:modified xsi:type="dcterms:W3CDTF">2021-09-06T03:25:00Z</dcterms:modified>
</cp:coreProperties>
</file>