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7ED99" w14:textId="0C257C3A" w:rsidR="00B0563E" w:rsidRPr="002C072E" w:rsidRDefault="00B0563E" w:rsidP="002C072E">
      <w:pPr>
        <w:shd w:val="clear" w:color="auto" w:fill="92D050"/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2C072E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8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ผลและกระบวนการบริหารจัดการด้านภาวะผู้นำ ธรรมาภิบาล และการตอบสนอง</w:t>
      </w:r>
      <w:r w:rsidR="00746B88" w:rsidRPr="002C072E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ผู้มีส่วนได้ส่วนเสีย</w:t>
      </w:r>
    </w:p>
    <w:p w14:paraId="3A5A274B" w14:textId="77777777" w:rsidR="00EF2947" w:rsidRPr="002C072E" w:rsidRDefault="00EF2947" w:rsidP="002C072E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2F2B0A" w:rsidRPr="002C072E" w14:paraId="14E5219A" w14:textId="77777777" w:rsidTr="000D363A">
        <w:tc>
          <w:tcPr>
            <w:tcW w:w="845" w:type="dxa"/>
            <w:shd w:val="clear" w:color="auto" w:fill="auto"/>
            <w:hideMark/>
          </w:tcPr>
          <w:p w14:paraId="292480F4" w14:textId="27EE6A5B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C.8</w:t>
            </w: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.5</w:t>
            </w:r>
          </w:p>
        </w:tc>
        <w:tc>
          <w:tcPr>
            <w:tcW w:w="283" w:type="dxa"/>
            <w:shd w:val="clear" w:color="auto" w:fill="auto"/>
            <w:hideMark/>
          </w:tcPr>
          <w:p w14:paraId="7873E442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  <w:shd w:val="clear" w:color="auto" w:fill="auto"/>
          </w:tcPr>
          <w:p w14:paraId="3B63A01F" w14:textId="77777777" w:rsidR="00A45034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</w:t>
            </w:r>
          </w:p>
          <w:p w14:paraId="1108AD18" w14:textId="1C63CAB1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และใช้ผลการประเมินเพื่อการพัฒนาปรับปรุง</w:t>
            </w:r>
          </w:p>
        </w:tc>
      </w:tr>
      <w:tr w:rsidR="002F2B0A" w:rsidRPr="002C072E" w14:paraId="127668CF" w14:textId="77777777" w:rsidTr="000D363A">
        <w:tc>
          <w:tcPr>
            <w:tcW w:w="2260" w:type="dxa"/>
            <w:gridSpan w:val="3"/>
            <w:shd w:val="clear" w:color="auto" w:fill="auto"/>
            <w:hideMark/>
          </w:tcPr>
          <w:p w14:paraId="3546C70B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shd w:val="clear" w:color="auto" w:fill="auto"/>
            <w:hideMark/>
          </w:tcPr>
          <w:p w14:paraId="774ED060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shd w:val="clear" w:color="auto" w:fill="auto"/>
            <w:hideMark/>
          </w:tcPr>
          <w:p w14:paraId="259CFBD9" w14:textId="1B593ED4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="006771C6" w:rsidRPr="002C072E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</w:tr>
      <w:tr w:rsidR="002F2B0A" w:rsidRPr="002C072E" w14:paraId="54804293" w14:textId="77777777" w:rsidTr="000D363A">
        <w:tc>
          <w:tcPr>
            <w:tcW w:w="2260" w:type="dxa"/>
            <w:gridSpan w:val="3"/>
            <w:shd w:val="clear" w:color="auto" w:fill="auto"/>
            <w:hideMark/>
          </w:tcPr>
          <w:p w14:paraId="639F90C8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shd w:val="clear" w:color="auto" w:fill="auto"/>
            <w:hideMark/>
          </w:tcPr>
          <w:p w14:paraId="7B8242B6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shd w:val="clear" w:color="auto" w:fill="auto"/>
          </w:tcPr>
          <w:p w14:paraId="4F463C33" w14:textId="04A2C7AC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72E">
              <w:rPr>
                <w:rFonts w:ascii="TH Niramit AS" w:hAnsi="TH Niramit AS" w:cs="TH Niramit AS"/>
                <w:sz w:val="32"/>
                <w:szCs w:val="32"/>
                <w:cs/>
              </w:rPr>
              <w:t>นวลนิตย์  ปิ่นนิกร /</w:t>
            </w:r>
            <w:r w:rsidR="00746B88" w:rsidRPr="002C072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46B88" w:rsidRPr="002C072E">
              <w:rPr>
                <w:rFonts w:ascii="TH Niramit AS" w:hAnsi="TH Niramit AS" w:cs="TH Niramit AS"/>
                <w:sz w:val="32"/>
                <w:szCs w:val="32"/>
                <w:cs/>
              </w:rPr>
              <w:t>โยษิตา กาญจนคงคา /</w:t>
            </w:r>
            <w:r w:rsidRPr="002C07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มยุรี แก้วประภา</w:t>
            </w:r>
          </w:p>
        </w:tc>
      </w:tr>
      <w:tr w:rsidR="002F2B0A" w:rsidRPr="002C072E" w14:paraId="54655910" w14:textId="77777777" w:rsidTr="000D363A">
        <w:tc>
          <w:tcPr>
            <w:tcW w:w="2260" w:type="dxa"/>
            <w:gridSpan w:val="3"/>
            <w:shd w:val="clear" w:color="auto" w:fill="auto"/>
            <w:hideMark/>
          </w:tcPr>
          <w:p w14:paraId="5786D745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shd w:val="clear" w:color="auto" w:fill="auto"/>
            <w:hideMark/>
          </w:tcPr>
          <w:p w14:paraId="6AFD520C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7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shd w:val="clear" w:color="auto" w:fill="auto"/>
            <w:hideMark/>
          </w:tcPr>
          <w:p w14:paraId="13418A5A" w14:textId="77777777" w:rsidR="002F2B0A" w:rsidRPr="002C072E" w:rsidRDefault="002F2B0A" w:rsidP="002C072E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07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สำนักงานสภามหาวิทยาลัย / กองการเจ้าหน้าที่ </w:t>
            </w:r>
          </w:p>
        </w:tc>
      </w:tr>
    </w:tbl>
    <w:p w14:paraId="18B63A3C" w14:textId="77777777" w:rsidR="006A13A2" w:rsidRDefault="006A13A2" w:rsidP="002C072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437332C0" w14:textId="21E992EC" w:rsidR="00DE0D56" w:rsidRPr="002C072E" w:rsidRDefault="002F2B0A" w:rsidP="002C072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2C072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2C072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1E0B091E" w14:textId="77777777" w:rsidR="002F2B0A" w:rsidRPr="002C072E" w:rsidRDefault="002F2B0A" w:rsidP="002C072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</w:rPr>
        <w:tab/>
      </w:r>
    </w:p>
    <w:p w14:paraId="5FE7DBCF" w14:textId="44D7F987" w:rsidR="00360A9E" w:rsidRPr="002C072E" w:rsidRDefault="00360A9E" w:rsidP="002C072E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การประเมินผลการปฏิบัติหน้าที่ของอธิการบดี และหัวหน้าส่วนงานเป็นไปตาม</w:t>
      </w:r>
      <w:hyperlink r:id="rId8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มาตรา 51 แห่งพระราชบัญญัติมหาวิทยาลัยแม่โจ้ พ.ศ. 2560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 xml:space="preserve"> ให้สภามหาวิทยาลัยจัดให้มีการประเมินผลการปฏิบัติหน้าที่ของอธิการบดี คณบดี ผู้อำนวยการสถาบัน ผู้อำนวยการสำนัก และผู้อำนวยการส่วนงานที่เรียกชื่ออย่างอื่นที่มีฐานะเทียบเท่าสถาบันหรือสำนัก ตามหลักเกณฑ์ วิธีการ และระยะเวลาที่กำหนดในข้อบังคับของมหาวิทยาลัย ดังนี้</w:t>
      </w:r>
    </w:p>
    <w:p w14:paraId="5CE880B2" w14:textId="77777777" w:rsidR="00360A9E" w:rsidRPr="002C072E" w:rsidRDefault="00360A9E" w:rsidP="002C072E">
      <w:pPr>
        <w:pStyle w:val="a3"/>
        <w:numPr>
          <w:ilvl w:val="0"/>
          <w:numId w:val="41"/>
        </w:numPr>
        <w:tabs>
          <w:tab w:val="left" w:pos="1800"/>
        </w:tabs>
        <w:spacing w:after="0" w:line="240" w:lineRule="auto"/>
        <w:ind w:left="86" w:firstLine="1354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การประเมินผลการปฏิบัติหน้าที่ของอธิการบดี</w:t>
      </w:r>
      <w:r w:rsidRPr="002C072E">
        <w:rPr>
          <w:rFonts w:ascii="TH Niramit AS" w:hAnsi="TH Niramit AS" w:cs="TH Niramit AS"/>
          <w:sz w:val="32"/>
          <w:szCs w:val="32"/>
          <w:cs/>
        </w:rPr>
        <w:t xml:space="preserve"> ดำเนินการตาม</w:t>
      </w:r>
      <w:hyperlink r:id="rId9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ข้อบังคับมหาวิทยาลัยแม่โจ้ ว่าด้วยหลักเกณฑ์ วิธีการติดตามและประเมินผลการปฏิบัติหน้าที่ของอธิการบดี พ.ศ. 2561 ประกาศ ณ วันที่ 6 กรกฎาคม พ.ศ. 2561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 xml:space="preserve"> กำหนด</w:t>
      </w:r>
      <w:r w:rsidRPr="002C072E">
        <w:rPr>
          <w:rFonts w:ascii="TH Niramit AS" w:eastAsiaTheme="minorEastAsia" w:hAnsi="TH Niramit AS" w:cs="TH Niramit AS"/>
          <w:sz w:val="32"/>
          <w:szCs w:val="32"/>
          <w:cs/>
        </w:rPr>
        <w:t>การติดตามและประเมินผลปีละหนึ่งครั้ง ตามปีงบประมาณ โดยเริ่มดำเนินการ</w:t>
      </w:r>
      <w:r w:rsidRPr="002C072E">
        <w:rPr>
          <w:rFonts w:ascii="TH Niramit AS" w:hAnsi="TH Niramit AS" w:cs="TH Niramit AS"/>
          <w:sz w:val="32"/>
          <w:szCs w:val="32"/>
          <w:cs/>
        </w:rPr>
        <w:t>ในปีงบประมาณที่ 2, 3 และ 4 นับแต่ได้รับพระบรมราชโองการ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 xml:space="preserve">โปรดเกล้าฯ แต่งตั้ง ทั้งนี้ ได้มีพระบรมราชโองการโปรดเกล้าฯ แต่งตั้งนายวีระพล ทองมา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ให้ดำรงตำแหน่งอธิการบดีมหาวิทยาลัยแม่โจ้ ตั้งแต่วันที่ 27 กุมภาพันธ์ 2563 ตาม</w:t>
      </w:r>
      <w:hyperlink r:id="rId10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ประกาศสำนักนายกรัฐมนตรี เรื่อง แต่งตั้งอธิการบดีมหาวิทยาลัยแม่โจ้ </w:t>
        </w:r>
        <w:r w:rsidRPr="002C072E">
          <w:rPr>
            <w:rStyle w:val="a4"/>
            <w:rFonts w:ascii="TH Niramit AS" w:eastAsiaTheme="minorEastAsia" w:hAnsi="TH Niramit AS" w:cs="TH Niramit AS"/>
            <w:sz w:val="32"/>
            <w:szCs w:val="32"/>
            <w:cs/>
          </w:rPr>
          <w:t>ประกาศ ณ วันที่ 2 มีนาคม พ.ศ. 2563</w:t>
        </w:r>
      </w:hyperlink>
      <w:r w:rsidRPr="002C072E">
        <w:rPr>
          <w:rStyle w:val="a4"/>
          <w:rFonts w:ascii="TH Niramit AS" w:eastAsiaTheme="minorEastAsia" w:hAnsi="TH Niramit AS" w:cs="TH Niramit AS"/>
          <w:sz w:val="32"/>
          <w:szCs w:val="32"/>
          <w:cs/>
        </w:rPr>
        <w:t xml:space="preserve"> </w:t>
      </w:r>
      <w:r w:rsidRPr="002C072E">
        <w:rPr>
          <w:rStyle w:val="a4"/>
          <w:rFonts w:ascii="TH Niramit AS" w:eastAsiaTheme="minorEastAsia" w:hAnsi="TH Niramit AS" w:cs="TH Niramit AS"/>
          <w:sz w:val="32"/>
          <w:szCs w:val="32"/>
          <w:cs/>
        </w:rPr>
        <w:br/>
      </w:r>
      <w:r w:rsidRPr="002C072E">
        <w:rPr>
          <w:rFonts w:ascii="TH Niramit AS" w:hAnsi="TH Niramit AS" w:cs="TH Niramit AS"/>
          <w:sz w:val="32"/>
          <w:szCs w:val="32"/>
          <w:cs/>
        </w:rPr>
        <w:t xml:space="preserve">การประเมินผลการปฏิบัติหน้าที่ของอธิการบดีครั้งแรก จึงเริ่มดำเนินการในปีงบประมาณที่ 2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นับแต่ได้รับพระบรมราชโองการโปรดเกล้าฯ แต่งตั้ง คือ ในปีงบประมาณ พ.ศ. 2564</w:t>
      </w:r>
    </w:p>
    <w:p w14:paraId="5E9E071A" w14:textId="61E9A799" w:rsidR="006A13A2" w:rsidRDefault="00360A9E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การติดตามและประเมินผลการปฏิบัติหน้าที่ของอธิการบดี ในการประชุมสภามหาวิทยาลัยแม่โจ้ ครั้งที่ 4/2563 เมื่อวันที่ 10 พฤษภาคม 2563 ได้แต่งตั้งคณะกรรมการ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ตามข้อ 11 แห่งข้อบังคับมหาวิทยาลัยแม่โจ้ ว่าด้วยหลักเกณฑ์ วิธีการติดตามและประเมินผลการปฏิบัติหน้าที่ของอธิการบดี พ.ศ. 2561 ประกอบด้วย</w:t>
      </w:r>
    </w:p>
    <w:p w14:paraId="5BCF8A8C" w14:textId="77777777" w:rsidR="006A13A2" w:rsidRDefault="006A13A2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1C273449" w14:textId="77777777" w:rsidR="00360A9E" w:rsidRPr="002C072E" w:rsidRDefault="00360A9E" w:rsidP="002C072E">
      <w:pPr>
        <w:pStyle w:val="a3"/>
        <w:numPr>
          <w:ilvl w:val="0"/>
          <w:numId w:val="62"/>
        </w:numPr>
        <w:spacing w:after="0" w:line="240" w:lineRule="auto"/>
        <w:ind w:left="180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lastRenderedPageBreak/>
        <w:t>กรรมการสภามหาวิทยาลัยผู้ทรงคุณวุฒิคนหนึ่ง เป็นประธานกรรมการ</w:t>
      </w:r>
    </w:p>
    <w:p w14:paraId="270DA5D2" w14:textId="77777777" w:rsidR="00360A9E" w:rsidRPr="002C072E" w:rsidRDefault="00360A9E" w:rsidP="002C072E">
      <w:pPr>
        <w:pStyle w:val="a3"/>
        <w:numPr>
          <w:ilvl w:val="0"/>
          <w:numId w:val="62"/>
        </w:numPr>
        <w:spacing w:after="0" w:line="240" w:lineRule="auto"/>
        <w:ind w:left="180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กรรมการสภามหาวิทยาลัยผู้ทรงคุณวุฒิ จำนวนสองคน เป็นกรรมการ</w:t>
      </w:r>
    </w:p>
    <w:p w14:paraId="519F1FD6" w14:textId="77777777" w:rsidR="00360A9E" w:rsidRPr="002C072E" w:rsidRDefault="00360A9E" w:rsidP="002C072E">
      <w:pPr>
        <w:pStyle w:val="a3"/>
        <w:numPr>
          <w:ilvl w:val="0"/>
          <w:numId w:val="62"/>
        </w:numPr>
        <w:tabs>
          <w:tab w:val="left" w:pos="1800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ผู้ทรงคุณวุฒิจากภายนอกมหาวิทยาลัยที่มีส่วนเกี่ยวข้องกับการดำเนินงาน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ของมหาวิทยาลัย จำนวนสองคน เป็นกรรมการ</w:t>
      </w:r>
    </w:p>
    <w:p w14:paraId="60953792" w14:textId="77777777" w:rsidR="00360A9E" w:rsidRPr="002C072E" w:rsidRDefault="00360A9E" w:rsidP="002C072E">
      <w:pPr>
        <w:pStyle w:val="a3"/>
        <w:tabs>
          <w:tab w:val="left" w:pos="1800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ให้สภามหาวิทยาลัยแต่งตั้งบุคลากรของสำนักงานสภามหาวิทยาลัยจำนวนหนึ่งคน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เป็นเลขานุการ และอาจมีผู้ช่วยเลขานุการได้อีกไม่เกินสองคน ตาม</w:t>
      </w:r>
      <w:hyperlink r:id="rId11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ประกาศสภามหาวิทยาลัยแม่โจ้ </w:t>
        </w:r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br/>
          <w:t xml:space="preserve">เรื่อง แต่งตั้งคณะกรรมการติดตามและประเมินผลการปฏิบัติหน้าที่ของอธิการบดี ลงวันที่ </w:t>
        </w:r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br/>
          <w:t>29 พฤษภาคม พ.ศ. 2563</w:t>
        </w:r>
      </w:hyperlink>
      <w:r w:rsidRPr="002C072E">
        <w:rPr>
          <w:rStyle w:val="a4"/>
          <w:rFonts w:ascii="TH Niramit AS" w:hAnsi="TH Niramit AS" w:cs="TH Niramit AS"/>
          <w:sz w:val="32"/>
          <w:szCs w:val="32"/>
          <w:u w:val="none"/>
          <w:cs/>
        </w:rPr>
        <w:t xml:space="preserve"> </w:t>
      </w:r>
      <w:r w:rsidRPr="002C072E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>โดยให้คณะกรรมการ มีอำนาจหน้าที่ให้เป็นไปตาม ข้อ 14 แห่งข้อบังคับ</w:t>
      </w:r>
      <w:r w:rsidRPr="002C072E">
        <w:rPr>
          <w:rFonts w:ascii="TH Niramit AS" w:hAnsi="TH Niramit AS" w:cs="TH Niramit AS"/>
          <w:sz w:val="32"/>
          <w:szCs w:val="32"/>
          <w:cs/>
        </w:rPr>
        <w:t>มหาวิทยาลัยแม่โจ้ ว่าด้วยหลักเกณฑ์ วิธีการติดตามและประเมินผลการปฏิบัติหน้าที่ของอธิการบดี พ.ศ. 2561</w:t>
      </w:r>
    </w:p>
    <w:p w14:paraId="4E0F6FC5" w14:textId="29B18931" w:rsidR="002C072E" w:rsidRPr="002C072E" w:rsidRDefault="00360A9E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 xml:space="preserve">การติดตามและประเมินผลการปฏิบัติหน้าที่ของอธิการบดี ดำเนินการตามข้อ 15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แห่งข้อบังคับมหาวิทยาลัยแม่โจ้ ว่าด้วยหลักเกณฑ์ วิธีการติดตามและประเมินผลการปฏิบัติหน้าที่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ของอธิการบดี พ.ศ. 2561 โดยในข้อ 15 (1) กำหนดให้อธิการบดีนำเสนอแผนบริหารมหาวิทยาลัย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ในรอบสี่ปีงบประมาณที่ครอบคลุมระยะเวลาการดำรงตำแหน่ง ซึ่งสอดคล้องกับแผนพัฒนามหาวิทยาลัย พร้อมกำหนดค่าเป้าหมาย ตัวชี้วัดที่ครอบคลุมระยะดังกล่าว รวมทั้งค่าเป้าหมาย ตัวชี้วัด ในแต่ละปีงบประมาณเสนอต่อคณะกรรมการติดตาม และประเมินผลการปฏิบัติหน้าที่ของอธิการบดีพิจารณาภายในหกสิบวัน นับตั้งแต่วันที่มีพระบรมราชโองการโปรดเกล้าฯ แต่งตั้งอธิการบดี (ภายในวันที่ 26 เมษายน 2563) เนื่องจากระยะเวลาการดำเนินการตามข้อ 15 (1) แห่งข้อบังคับฯ ในการนำเสนอแผนของอธิการบดีต่อคณะกรรมการติดตาม และประเมินผลการปฏิบัติหน้าที่ของอธิการบดี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ได้ล่วงเลยเกินระยะเวลาที่ข้อบังคับกำหนด อันเนื่องมาจากช่วงการดำเนินการอยู่ในช่วงมาตรการ</w:t>
      </w:r>
      <w:r w:rsidR="00267076" w:rsidRPr="002C072E">
        <w:rPr>
          <w:rFonts w:ascii="TH Niramit AS" w:hAnsi="TH Niramit AS" w:cs="TH Niramit AS"/>
          <w:sz w:val="32"/>
          <w:szCs w:val="32"/>
          <w:cs/>
        </w:rPr>
        <w:br/>
      </w:r>
      <w:r w:rsidRPr="002C072E">
        <w:rPr>
          <w:rFonts w:ascii="TH Niramit AS" w:hAnsi="TH Niramit AS" w:cs="TH Niramit AS"/>
          <w:sz w:val="32"/>
          <w:szCs w:val="32"/>
          <w:cs/>
        </w:rPr>
        <w:t xml:space="preserve">การระบาดของโรคติดเชื้อไวรัสโคโรนา </w:t>
      </w:r>
      <w:r w:rsidRPr="002C072E">
        <w:rPr>
          <w:rFonts w:ascii="TH Niramit AS" w:hAnsi="TH Niramit AS" w:cs="TH Niramit AS"/>
          <w:sz w:val="32"/>
          <w:szCs w:val="32"/>
        </w:rPr>
        <w:t xml:space="preserve">(COVID - 19) </w:t>
      </w:r>
      <w:r w:rsidRPr="002C072E">
        <w:rPr>
          <w:rFonts w:ascii="TH Niramit AS" w:hAnsi="TH Niramit AS" w:cs="TH Niramit AS"/>
          <w:sz w:val="32"/>
          <w:szCs w:val="32"/>
          <w:cs/>
        </w:rPr>
        <w:t xml:space="preserve">เป็นเหตุให้นายกสภามหาวิทยาลัยเลื่อนการประชุมสภามหาวิทยาลัย จากกำหนดไว้ในเดือนเมษายนเลื่อนเป็นเดือนพฤษภาคม 2563 ทำให้การเสนอแต่งตั้งคณะกรรมการติดตาม และประเมินผลการปฏิบัติหน้าที่ของอธิการบดีล่าช้า ส่งผลต่อการเสนอแผนบริหารมหาวิทยาลัยของอธิการบดี ไม่สามารถดำเนินการเสนอแผนต่อคณะกรรมการคณะกรรมการติดตาม และประเมินผลการปฏิบัติหน้าที่ของอธิการบดี พิจารณาภายในหกสิบวัน นับตั้งแต่วันที่มีพระบรมราชโองการโปรดเกล้าฯ แต่งตั้งอธิการบดีได้ กองเลขานุการสภามหาวิทยาลัย สำนักงานสภามหาวิทยาลัย จึงเสนอสภามหาวิทยาลัยเพื่อพิจารณายกเว้นการดำเนินการตามเงื่อนไขเวลาของข้อ 15 (1) แห่งข้อบังคับฯ </w:t>
      </w:r>
      <w:hyperlink r:id="rId12" w:history="1">
        <w:r w:rsidRPr="002C072E">
          <w:rPr>
            <w:rStyle w:val="a4"/>
            <w:rFonts w:ascii="TH Niramit AS" w:hAnsi="TH Niramit AS" w:cs="TH Niramit AS"/>
            <w:sz w:val="32"/>
            <w:szCs w:val="32"/>
            <w:u w:val="none"/>
            <w:cs/>
          </w:rPr>
          <w:t xml:space="preserve"> </w:t>
        </w:r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ที่ประชุมสภามหาวิทยาลัยแม่โจ้ ในการประชุมครั้งที่ 6/2563 </w:t>
        </w:r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br/>
          <w:t>เมื่อวันที่ 26 กรกฎาคม 256</w:t>
        </w:r>
        <w:r w:rsidR="002C072E"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3</w:t>
        </w:r>
      </w:hyperlink>
      <w:r w:rsidRPr="002C072E">
        <w:rPr>
          <w:rStyle w:val="a4"/>
          <w:rFonts w:ascii="TH Niramit AS" w:hAnsi="TH Niramit AS" w:cs="TH Niramit AS"/>
          <w:sz w:val="32"/>
          <w:szCs w:val="32"/>
          <w:u w:val="none"/>
          <w:cs/>
        </w:rPr>
        <w:t xml:space="preserve"> </w:t>
      </w:r>
      <w:r w:rsidR="002C072E" w:rsidRPr="002C072E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>มีมติ</w:t>
      </w:r>
      <w:r w:rsidRPr="002C072E">
        <w:rPr>
          <w:rFonts w:ascii="TH Niramit AS" w:hAnsi="TH Niramit AS" w:cs="TH Niramit AS"/>
          <w:sz w:val="32"/>
          <w:szCs w:val="32"/>
          <w:cs/>
        </w:rPr>
        <w:t>เห็นชอบการยกเว้นการดำเนินการตามเงื่อนไขเวลาของข้อ 15 (1) แห่งข้อบังคับมหาวิทยาลัยแม่โจ้ ว่าด้วยหลักเกณฑ์ วิธีการติดตามและประเมินผลการปฏิบัติหน้าที่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ของอธิการบดี พ.ศ. 2561</w:t>
      </w:r>
    </w:p>
    <w:p w14:paraId="2986C3BE" w14:textId="77777777" w:rsidR="00360A9E" w:rsidRPr="002C072E" w:rsidRDefault="00360A9E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lastRenderedPageBreak/>
        <w:t>ในการประชุมคณะกรรมการติดตาม และประเมินผลการปฏิบัติหน้าที่ของอธิการบดี ครั้งที่ 1 เมื่อวันที่ 14 กรกฎาคม 2563 อธิการบดีได้นำเสนอแผนบริหารมหาวิทยาลัยในรอบ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 xml:space="preserve">สี่ปีงบประมาณที่ครอบคลุมระยะเวลาในการดำรงตำแหน่งต่อคณะกรรมการติดตาม และประเมินผลการปฏิบัติหน้าที่ของอธิการบดี โดยคณะกรรมการติดตาม และประเมินผลการปฏิบัติหน้าที่ของอธิการบดีมีข้อเสนอแนะเกี่ยวกับการเสนอแผนบริหารมหาวิทยาลัยที่ครอบคลุมระยะเวลาการดำรงตำแหน่งของอธิการบดี ควรจะต้องผ่านการพิจารณาจากสภามหาวิทยาลัยก่อนนำเสนอคณะกรรมการติดตาม และประเมินผลการปฏิบัติหน้าที่ของอธิการบดี เพื่อให้คณะกรรมการติดตาม และประเมินผลการปฏิบัติหน้าที่ของอธิการบดี นำไปกำหนดหลักเกณฑ์และวิธีการประเมินต่อไป </w:t>
      </w:r>
    </w:p>
    <w:p w14:paraId="321024D8" w14:textId="77777777" w:rsidR="00360A9E" w:rsidRPr="002C072E" w:rsidRDefault="00360A9E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 xml:space="preserve">ในการประชุมสภามหาวิทยาลัยแม่โจ้ ครั้งที่ 6/2563 เมื่อวันที่ 26 กรกฎาคม 2563 </w:t>
      </w:r>
      <w:r w:rsidRPr="002C072E">
        <w:rPr>
          <w:rFonts w:ascii="TH Niramit AS" w:hAnsi="TH Niramit AS" w:cs="TH Niramit AS"/>
          <w:sz w:val="32"/>
          <w:szCs w:val="32"/>
          <w:cs/>
        </w:rPr>
        <w:br/>
      </w:r>
      <w:hyperlink r:id="rId13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ที่ประชุมสภามหาวิทยาลัยแม่โจ้ มีมติ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>เห็นชอบให้อธิการบดีนำเสนอแผนบริหารมหาวิทยาลัย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ที่ครอบคลุมระยะเวลาการดำรงตำแหน่งต่อสภามหาวิทยาลัย เพื่อพิจารณาให้ความเห็น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และให้ข้อเสนอแนะ ตามข้อเสนอของคณะกรรมการติดตาม และประเมินผลการปฏิบัติหน้าที่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 xml:space="preserve">ของอธิการบดี และอธิการบดีได้นำเสนอแผนบริหารมหาวิทยาลัยแม่โจ้ ระยะ 4 ปี (ปีงบประมาณ พ.ศ. 2563 - 2566) สภามหาวิทยาลัยได้ให้ความเห็นชอบแผนบริหารมหาวิทยาลัยแม่โจ้ ระยะ 4 ปี (ปีงบประมาณ พ.ศ. 2563 - 2566) ในวาระการดำรงตำแหน่งอธิการบดีของรองศาสตราจารย์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ดร.วีระพล ทองมา และให้นำเสนอคณะกรรมการติดตาม และประเมินผลการปฏิบัติหน้าที่ของอธิการบดี และเห็นชอบในหลักการหลังจากที่คณะกรรมการติดตาม และประเมินผลการปฏิบัติหน้าที่ของอธิการบดี ได้เห็นชอบแผนการบริหารมหาวิทยาลัย ระยะ 4 ปี (ปีงบประมาณ พ.ศ. 2563 - 2566) และให้อธิการบดีลงนามคำรับรองกับนายกสภามหาวิทยาลัยและแจ้งให้สภาฯ ทราบต่อไป</w:t>
      </w:r>
    </w:p>
    <w:p w14:paraId="30623DA0" w14:textId="77777777" w:rsidR="00360A9E" w:rsidRPr="002C072E" w:rsidRDefault="00360A9E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 xml:space="preserve">อธิการบดีขอทบทวนค่าเป้าหมายใหม่ โดยดำเนินการปรับแผนการบริหารมหาวิทยาลัย ระยะ 4 ปี (ปีงบประมาณ พ.ศ. 2563 – 2566) และได้นำเสนอแผนบริหารมหาวิทยาลัย ระยะ 4 ปี (พ.ศ. 2563 - 2566) (ที่อธิการบดีขอทบทวนค่าเป้าหมายใหม่) ต่อคณะกรรมการติดตาม และประเมินผลการปฏิบัติหน้าที่ของอธิการบดี ในการประชุมครั้งที่ 4 เมื่อวันที่ 3 พฤศจิกายน 2563 คณะกรรมการได้พิจารณาเห็นชอบแผนบริหารมหาวิทยาลัย ระยะ 4 ปี (พ.ศ. 2563 - 2566)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 xml:space="preserve">(ที่อธิการบดีขอทบทวนค่าเป้าหมายใหม่) และกำหนดหลักเกณฑ์การติดตาม และประเมินผลการปฏิบัติหน้าที่ของอธิการบดี ประจำปีงบประมาณ พ.ศ. 2564 โดยได้นำเสนอแผนบริหารมหาวิทยาลัย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ระยะ 4 ปี (พ.ศ. 2563 - 2566) (ที่อธิการบดีขอทบทวนค่าเป้าหมายใหม่) และ “ร่าง” หลักเกณฑ์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 xml:space="preserve">การติดตาม และประเมินผลการปฏิบัติหน้าที่ของอธิการบดี ประจำปีงบประมาณ พ.ศ. 2564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ต่อที่ประชุมสภามหาวิทยาลัยแม่โจ้ ครั้งที่ 9/2563 เมื่อวันที่ 29 พฤศจิกายน 2563 ซึ่ง</w:t>
      </w:r>
      <w:hyperlink r:id="rId14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ที่ประชุม</w:t>
        </w:r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br/>
          <w:t>สภามหาวิทยาลัยแม่โจ้ มีมติ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 xml:space="preserve"> ดังนี้</w:t>
      </w:r>
    </w:p>
    <w:p w14:paraId="43E2DDB8" w14:textId="77777777" w:rsidR="00360A9E" w:rsidRPr="002C072E" w:rsidRDefault="00360A9E" w:rsidP="002C072E">
      <w:pPr>
        <w:pStyle w:val="a3"/>
        <w:numPr>
          <w:ilvl w:val="0"/>
          <w:numId w:val="61"/>
        </w:numPr>
        <w:tabs>
          <w:tab w:val="left" w:pos="180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lastRenderedPageBreak/>
        <w:t>เห็นชอบ</w:t>
      </w:r>
      <w:hyperlink r:id="rId15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แผนบริหารมหาวิทยาลัย ระยะ 4 ปี (พ.ศ. 2563 - 2566) (ที่อธิการบดี</w:t>
        </w:r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br/>
          <w:t>ขอทบทวนค่าเป้าหมายใหม่)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 xml:space="preserve"> และให้จัดทำเป็นประกาศสภามหาวิทยาลัย เพื่อนำไปใช้ในการติดตาม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และประเมินผลการปฏิบัติหน้าที่ของอธิการบดีต่อไป</w:t>
      </w:r>
    </w:p>
    <w:p w14:paraId="7160B754" w14:textId="77777777" w:rsidR="00360A9E" w:rsidRPr="002C072E" w:rsidRDefault="00360A9E" w:rsidP="002C072E">
      <w:pPr>
        <w:pStyle w:val="a3"/>
        <w:numPr>
          <w:ilvl w:val="0"/>
          <w:numId w:val="61"/>
        </w:numPr>
        <w:tabs>
          <w:tab w:val="left" w:pos="180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เห็นชอบหลักเกณฑ์การติดตาม และประเมินผลการปฏิบัติหน้าที่ของอธิการบดี ประจำปีงบประมาณ พ.ศ. 2564</w:t>
      </w:r>
    </w:p>
    <w:p w14:paraId="26660967" w14:textId="77777777" w:rsidR="00360A9E" w:rsidRPr="002C072E" w:rsidRDefault="00360A9E" w:rsidP="002C072E">
      <w:pPr>
        <w:pStyle w:val="a3"/>
        <w:numPr>
          <w:ilvl w:val="0"/>
          <w:numId w:val="61"/>
        </w:numPr>
        <w:tabs>
          <w:tab w:val="left" w:pos="180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ให้อธิการบดีลงนามในคำรับรองการปฏิบัติหน้าที่ในตำแหน่งอธิการบดีภายในสามสิบวัน ตั้งแต่สภามหาวิทยาลัยเห็นชอบแผน ตัวชี้วัด ค่าเป้าหมาย</w:t>
      </w:r>
    </w:p>
    <w:p w14:paraId="33837FDF" w14:textId="77777777" w:rsidR="00360A9E" w:rsidRPr="002C072E" w:rsidRDefault="00360A9E" w:rsidP="002C072E">
      <w:pPr>
        <w:tabs>
          <w:tab w:val="left" w:pos="1800"/>
        </w:tabs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ในการนี้ กองเลขานุการสภามหาวิทยาลัย สำนักงานสภามหาวิทยาลัยได้จัดทำ</w:t>
      </w:r>
      <w:hyperlink r:id="rId16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ประกาศสภามหาวิทยาลัยแม่โจ้ เรื่อง หลักเกณฑ์การติดตาม และประเมินผลการปฏิบัติหน้าที่ของอธิการบดี ประจำปีงบประมาณ พ.ศ. 2564 ลงวันที่ 25 ธันวาคม พ.ศ. 2563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 xml:space="preserve"> และได้แจ้งเวียนประกาศดังกล่าว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แก่อธิการบดี ผู้บริหาร หน่วยงาน และบุคลากรให้ทราบโดยทั่วกันแล้ว</w:t>
      </w:r>
    </w:p>
    <w:p w14:paraId="56CD647A" w14:textId="77777777" w:rsidR="00360A9E" w:rsidRPr="002C072E" w:rsidRDefault="00360A9E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โดยคณะกรรมการติดตาม และประเมินผลการปฏิบัติหน้าที่ของอธิการบดีกำหนด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 xml:space="preserve">ให้อธิการบดีรายงานผลการดำเนินงานตามแผนปฏิบัติการ ประจำปีงบประมาณ พ.ศ. 2564 จำนวน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2 ครั้ง</w:t>
      </w:r>
    </w:p>
    <w:p w14:paraId="20948DB0" w14:textId="77777777" w:rsidR="00360A9E" w:rsidRPr="002C072E" w:rsidRDefault="00360A9E" w:rsidP="002C072E">
      <w:pPr>
        <w:pStyle w:val="a3"/>
        <w:numPr>
          <w:ilvl w:val="0"/>
          <w:numId w:val="6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 xml:space="preserve">ครั้งที่ 1 ในรอบ 6 เดือน (เป็นการติดตามการปฏิบัติหน้าที่ของอธิการบดี)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โดยกำหนดให้รายงานผลการดำเนินงาน รอบ 6 เดือน ต่อคณะกรรมการ ภายในวันที่ 20 พฤษภาคม 2564</w:t>
      </w:r>
    </w:p>
    <w:p w14:paraId="7E0C6BF4" w14:textId="77777777" w:rsidR="00360A9E" w:rsidRPr="002C072E" w:rsidRDefault="00360A9E" w:rsidP="002C072E">
      <w:pPr>
        <w:pStyle w:val="a3"/>
        <w:numPr>
          <w:ilvl w:val="0"/>
          <w:numId w:val="6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 xml:space="preserve">ครั้งที่ 2 หลังจากสิ้นสุดปีงบประมาณ พ.ศ. 2564 </w:t>
      </w:r>
    </w:p>
    <w:p w14:paraId="50C8F225" w14:textId="77777777" w:rsidR="00360A9E" w:rsidRPr="002C072E" w:rsidRDefault="00360A9E" w:rsidP="002C072E">
      <w:pPr>
        <w:tabs>
          <w:tab w:val="left" w:pos="1800"/>
        </w:tabs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 xml:space="preserve">ทั้งนี้ ดร.อำนวย ยศสุข นายกสภามหาวิทยาลัยแม่โจ้ และรองศาสตราจารย์ ดร.วีระพล ทองมา อธิการบดี ได้ลงนามในคำรับรองการปฏิบัติหน้าที่ในตำแหน่งอธิการบดีภายในสามสิบวัน 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ตั้งแต่สภามหาวิทยาลัยเห็นชอบแผน ตัวชี้วัด ค่าเป้าหมาย ณ วันที่ 25 ธันวาคม 2563 และได้นำแจ้ง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 xml:space="preserve">ที่ประชุมสภามหาวิทยาลัยแม่โจ้ ครั้งที่ 2/2564 เมื่อวันที่ 21 กุมภาพันธ์ 2564 รับทราบ </w:t>
      </w:r>
      <w:hyperlink r:id="rId17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คำรับรอง</w:t>
        </w:r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br/>
          <w:t>การปฏิบัติหน้าที่ในตำแหน่งอธิการบดี ประจำปีงบประมาณ พ.ศ. 2564</w:t>
        </w:r>
      </w:hyperlink>
    </w:p>
    <w:p w14:paraId="528979CA" w14:textId="77777777" w:rsidR="002F2B0A" w:rsidRPr="002C072E" w:rsidRDefault="002F2B0A" w:rsidP="002C072E">
      <w:pPr>
        <w:tabs>
          <w:tab w:val="left" w:pos="2520"/>
        </w:tabs>
        <w:spacing w:after="0" w:line="240" w:lineRule="auto"/>
        <w:ind w:firstLine="1797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</w:p>
    <w:p w14:paraId="7F120FA6" w14:textId="379FB900" w:rsidR="006A13A2" w:rsidRDefault="002F2B0A" w:rsidP="002C072E">
      <w:pPr>
        <w:pStyle w:val="a3"/>
        <w:numPr>
          <w:ilvl w:val="0"/>
          <w:numId w:val="59"/>
        </w:numPr>
        <w:tabs>
          <w:tab w:val="left" w:pos="1134"/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การประเมินผลการปฏิบัติหน้าที่ของคณบดี</w:t>
      </w:r>
      <w:r w:rsidRPr="002C072E">
        <w:rPr>
          <w:rFonts w:ascii="TH Niramit AS" w:hAnsi="TH Niramit AS" w:cs="TH Niramit AS"/>
          <w:b/>
          <w:bCs/>
          <w:sz w:val="32"/>
          <w:szCs w:val="32"/>
        </w:rPr>
        <w:t>/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ผู้อำนวยการสถาบัน</w:t>
      </w:r>
      <w:r w:rsidRPr="002C072E">
        <w:rPr>
          <w:rFonts w:ascii="TH Niramit AS" w:hAnsi="TH Niramit AS" w:cs="TH Niramit AS"/>
          <w:b/>
          <w:bCs/>
          <w:sz w:val="32"/>
          <w:szCs w:val="32"/>
        </w:rPr>
        <w:t>/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ผู้อำนวยการสำนัก และผู้อำนวยการส่วนงานที่เรียกชื่ออย่างอื่นที่มีฐานะเทียบเท่าสถาบันหรือสำนัก</w:t>
      </w:r>
      <w:r w:rsidRPr="002C072E">
        <w:rPr>
          <w:rFonts w:ascii="TH Niramit AS" w:hAnsi="TH Niramit AS" w:cs="TH Niramit AS"/>
          <w:sz w:val="32"/>
          <w:szCs w:val="32"/>
          <w:cs/>
        </w:rPr>
        <w:t xml:space="preserve"> ได้มีการจัดทำ</w:t>
      </w:r>
      <w:hyperlink r:id="rId18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ข้อบังคับมหาวิทยาลัยแม่โจ้ ว่าด้วยหลักเกณฑ์ วิธีการติดตามและประเมินผลการปฏิบัติหน้าที่ของหัวหน้าส่วนงาน พ.ศ. 2561 ประกาศ ณ วันที่ 26 พฤศจิกายน พ.ศ. 2561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 xml:space="preserve"> กำหนดให้สภามหาวิทยาลัยจัดให้มีการติดตามและประเมินผลการปฏิบัติหน้าที่ของหัวหน้าส่วนงาน </w:t>
      </w:r>
      <w:r w:rsidR="002C072E" w:rsidRPr="002C072E">
        <w:rPr>
          <w:rFonts w:ascii="TH Niramit AS" w:hAnsi="TH Niramit AS" w:cs="TH Niramit AS"/>
          <w:sz w:val="32"/>
          <w:szCs w:val="32"/>
          <w:cs/>
        </w:rPr>
        <w:br/>
      </w:r>
      <w:r w:rsidRPr="002C072E">
        <w:rPr>
          <w:rFonts w:ascii="TH Niramit AS" w:hAnsi="TH Niramit AS" w:cs="TH Niramit AS"/>
          <w:sz w:val="32"/>
          <w:szCs w:val="32"/>
          <w:cs/>
        </w:rPr>
        <w:t>ตามหลักเกณฑ์ วิธีการ และระยะเวลาที่กำหนดในข้อบังคับฯ ในการติดตามและประเมินผลให้ดำเนินการปีละหนึ่งครั้งตามปีงบประมาณให้เป็นไป ดังนี้</w:t>
      </w:r>
    </w:p>
    <w:p w14:paraId="058911B1" w14:textId="77777777" w:rsidR="006A13A2" w:rsidRDefault="006A13A2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72EF4844" w14:textId="77777777" w:rsidR="002F2B0A" w:rsidRPr="002C072E" w:rsidRDefault="002F2B0A" w:rsidP="002C072E">
      <w:pPr>
        <w:pStyle w:val="a3"/>
        <w:numPr>
          <w:ilvl w:val="0"/>
          <w:numId w:val="42"/>
        </w:numPr>
        <w:tabs>
          <w:tab w:val="left" w:pos="180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lastRenderedPageBreak/>
        <w:t>การปฏิบัติหน้าที่ ในปีที่ 1 นับแต่ได้รับการแต่งตั้ง</w:t>
      </w:r>
    </w:p>
    <w:p w14:paraId="60B4475F" w14:textId="77777777" w:rsidR="002F2B0A" w:rsidRPr="002C072E" w:rsidRDefault="002F2B0A" w:rsidP="002C072E">
      <w:pPr>
        <w:pStyle w:val="a3"/>
        <w:numPr>
          <w:ilvl w:val="0"/>
          <w:numId w:val="42"/>
        </w:numPr>
        <w:tabs>
          <w:tab w:val="left" w:pos="180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การปฏิบัติหน้าที่ ในปีที่ 2 นับแต่ได้รับการแต่งตั้ง</w:t>
      </w:r>
    </w:p>
    <w:p w14:paraId="7F22EC49" w14:textId="77777777" w:rsidR="002F2B0A" w:rsidRPr="002C072E" w:rsidRDefault="002F2B0A" w:rsidP="002C072E">
      <w:pPr>
        <w:pStyle w:val="a3"/>
        <w:numPr>
          <w:ilvl w:val="0"/>
          <w:numId w:val="42"/>
        </w:numPr>
        <w:tabs>
          <w:tab w:val="left" w:pos="180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การปฏิบัติหน้าที่ ในปีที่ 3 นับแต่ได้รับการแต่งตั้ง</w:t>
      </w:r>
    </w:p>
    <w:p w14:paraId="79CFB87B" w14:textId="77777777" w:rsidR="002F2B0A" w:rsidRPr="002C072E" w:rsidRDefault="002F2B0A" w:rsidP="002C072E">
      <w:pPr>
        <w:pStyle w:val="a3"/>
        <w:numPr>
          <w:ilvl w:val="0"/>
          <w:numId w:val="42"/>
        </w:numPr>
        <w:tabs>
          <w:tab w:val="left" w:pos="180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การปฏิบัติหน้าที่ ในปีที่ 4 นับแต่ได้รับการแต่งตั้ง</w:t>
      </w:r>
    </w:p>
    <w:p w14:paraId="30E55293" w14:textId="77777777" w:rsidR="002F2B0A" w:rsidRPr="002C072E" w:rsidRDefault="002F2B0A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ในกรณีตาม 1 หรือ 4 ที่หัวหน้าส่วนงานปฏิบัติหน้าที่ในรอบปีงบประมาณนั้นมามากกว่าหนึ่งร้อยยี่สิบวัน แต่ไม่เกินสองร้อยสี่สิบวัน ให้การติดตามและประเมินผลการปฏิบัติหน้าที่ในรอบนั้น เป็นไปเพื่อการให้ข้อเสนอแนะต่อการปฏิบัติหน้าที่ให้มีประสิทธิภาพ สอดคล้องกับทิศทาง นโยบาย และแผนพัฒนาของส่วนงานและมหาวิทยาลัย</w:t>
      </w:r>
    </w:p>
    <w:p w14:paraId="689DB009" w14:textId="77777777" w:rsidR="002F2B0A" w:rsidRPr="002C072E" w:rsidRDefault="002F2B0A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 xml:space="preserve">สภามหาวิทยาลัยได้แต่งตั้งคณะกรรมการติดตามและประเมินผลการดำเนินงานของหัวหน้าส่วนงานเรียบร้อยแล้ว </w:t>
      </w:r>
      <w:hyperlink r:id="rId19" w:history="1">
        <w:r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ตามคำสั่งสภามหาวิทยาลัยแม่โจ้ ที่ 14/2563 เรื่อง แต่งตั้งคณะกรรมการติดตามและประเมินผลการดำเนินงานของหัวหน้าส่วนงาน ลงวันที่ 29 มิถุนายน พ.ศ. 2563</w:t>
        </w:r>
      </w:hyperlink>
      <w:r w:rsidRPr="002C072E">
        <w:rPr>
          <w:rFonts w:ascii="TH Niramit AS" w:hAnsi="TH Niramit AS" w:cs="TH Niramit AS"/>
          <w:sz w:val="32"/>
          <w:szCs w:val="32"/>
          <w:cs/>
        </w:rPr>
        <w:t xml:space="preserve"> เพื่อประเมินหัวหน้าส่วนงานทั้งหมด โดยมีองค์ประกอบตามข้อ 10 แห่งข้อบังคับ ทั้งนี้ อาจจะแต่งตั้งคณะกรรมการชุดเดียวกันเพื่อทำหน้าที่ประเมินหัวหน้าส่วนงานตามลักษณะของกลุ่มวิชาหรือกลุ่มส่วนงานนั้น ๆ และได้เห็นชอบกำหนดหลักเกณฑ์ ขั้นตอน การติดตามและประเมินผลการปฏิบัติหน้าที่ของหัวหน้าส่วนงาน รวมทั้งกำหนดระดับของผลการประเมิน และแจ้งหัวหน้าส่วนงานทราบ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ก่อนสิ้นปีงบประมาณถัดไปไม่น้อยกว่าหกสิบวัน ทั้งนี้คณะกรรมการต้องดำเนินการตามที่สภามหาวิทยาลัยกำหนด ซึ่งหลักเกณฑ์ ขั้นตอนการติดตามและประเมินผลการปฏิบัติหน้าที่ของหัวหน้าส่วนงานอย่างน้อยต้องครอบคลุมถึงระดับความสำเร็จของการบรรลุตามคำรับรองการปฏิบัติหน้าที่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ในตำแหน่งหัวหน้าส่วนงาน ภาวะความเป็นผู้นำ สมรรถนะที่จำเป็นต่อการปฏิบัติหน้าที่ของหัวหน้า</w:t>
      </w:r>
      <w:r w:rsidRPr="002C072E">
        <w:rPr>
          <w:rFonts w:ascii="TH Niramit AS" w:hAnsi="TH Niramit AS" w:cs="TH Niramit AS"/>
          <w:sz w:val="32"/>
          <w:szCs w:val="32"/>
          <w:cs/>
        </w:rPr>
        <w:br/>
        <w:t>ส่วนงาน</w:t>
      </w:r>
    </w:p>
    <w:p w14:paraId="76C15F02" w14:textId="51FB6594" w:rsidR="006A13A2" w:rsidRDefault="002A2435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ในส่วนของหลักเกณฑ์การประเมินนั้น ได้แบ่งเป็น 2</w:t>
      </w:r>
      <w:r w:rsidRPr="002C072E">
        <w:rPr>
          <w:rFonts w:ascii="TH Niramit AS" w:hAnsi="TH Niramit AS" w:cs="TH Niramit AS"/>
          <w:sz w:val="32"/>
          <w:szCs w:val="32"/>
        </w:rPr>
        <w:t xml:space="preserve"> </w:t>
      </w:r>
      <w:r w:rsidRPr="002C072E">
        <w:rPr>
          <w:rFonts w:ascii="TH Niramit AS" w:hAnsi="TH Niramit AS" w:cs="TH Niramit AS"/>
          <w:sz w:val="32"/>
          <w:szCs w:val="32"/>
          <w:cs/>
        </w:rPr>
        <w:t xml:space="preserve">องค์ประกอบ คือ 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</w:t>
      </w:r>
      <w:r w:rsidRPr="002C072E">
        <w:rPr>
          <w:rFonts w:ascii="TH Niramit AS" w:hAnsi="TH Niramit AS" w:cs="TH Niramit AS"/>
          <w:b/>
          <w:bCs/>
          <w:sz w:val="32"/>
          <w:szCs w:val="32"/>
        </w:rPr>
        <w:t xml:space="preserve"> 1) 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ระดับความสำเร็จของผลการดำเนินงาน</w:t>
      </w:r>
      <w:r w:rsidRPr="002C072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72E">
        <w:rPr>
          <w:rFonts w:ascii="TH Niramit AS" w:hAnsi="TH Niramit AS" w:cs="TH Niramit AS"/>
          <w:sz w:val="32"/>
          <w:szCs w:val="32"/>
          <w:cs/>
        </w:rPr>
        <w:t>ค่าน้ำหนักร้อยละ 60 ประกอบด้วยส่วนที่ 1 ผลการดำเนินงานตามแผนพัฒนาส่วนงานที่สอดคล้องตามนโยบายและยุทธศาสตร์ของมหาวิทยาลัย  ส่วนที่ 2 ผลการดำเนินงานตามแผนปฏิบัติงานประจำปี (ตัวชี้วัด ค่าเป้าหมาย) ที่ลงนามไว้กับอธิการบดี  สำหรับค่าคะแนนในองค์ประกอบที่ 1 คณะกรรมการพิจารณาโดยวิธีการตรวจสอบเอกสารหลักฐานตามที่หัวหน้าส่วนงานและหน่วยงานที่เกี่ยวข้องรายงานข้อมูล  และ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>องค์ประกอบที่</w:t>
      </w:r>
      <w:r w:rsidRPr="002C072E">
        <w:rPr>
          <w:rFonts w:ascii="TH Niramit AS" w:hAnsi="TH Niramit AS" w:cs="TH Niramit AS"/>
          <w:b/>
          <w:bCs/>
          <w:sz w:val="32"/>
          <w:szCs w:val="32"/>
        </w:rPr>
        <w:t xml:space="preserve"> 2)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 xml:space="preserve"> คุณลักษณะส่วนบุคคลที่จำเป็นต่อการปฏิบัติหน้าที่ของหัวหน้าส่วนงาน</w:t>
      </w:r>
      <w:r w:rsidRPr="002C072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C072E">
        <w:rPr>
          <w:rFonts w:ascii="TH Niramit AS" w:hAnsi="TH Niramit AS" w:cs="TH Niramit AS"/>
          <w:sz w:val="32"/>
          <w:szCs w:val="32"/>
          <w:cs/>
        </w:rPr>
        <w:t>ได้แก่  ทักษะแห่งศตวรรษที่ 21</w:t>
      </w:r>
      <w:r w:rsidRPr="002C072E">
        <w:rPr>
          <w:rFonts w:ascii="TH Niramit AS" w:hAnsi="TH Niramit AS" w:cs="TH Niramit AS"/>
          <w:sz w:val="32"/>
          <w:szCs w:val="32"/>
        </w:rPr>
        <w:t xml:space="preserve"> (4 C’s of 21</w:t>
      </w:r>
      <w:r w:rsidRPr="002C072E">
        <w:rPr>
          <w:rFonts w:ascii="TH Niramit AS" w:hAnsi="TH Niramit AS" w:cs="TH Niramit AS"/>
          <w:sz w:val="32"/>
          <w:szCs w:val="32"/>
          <w:vertAlign w:val="superscript"/>
        </w:rPr>
        <w:t>st</w:t>
      </w:r>
      <w:r w:rsidRPr="002C072E">
        <w:rPr>
          <w:rFonts w:ascii="TH Niramit AS" w:hAnsi="TH Niramit AS" w:cs="TH Niramit AS"/>
          <w:sz w:val="32"/>
          <w:szCs w:val="32"/>
        </w:rPr>
        <w:t xml:space="preserve"> Century Skills) </w:t>
      </w:r>
      <w:r w:rsidRPr="002C072E">
        <w:rPr>
          <w:rFonts w:ascii="TH Niramit AS" w:hAnsi="TH Niramit AS" w:cs="TH Niramit AS"/>
          <w:sz w:val="32"/>
          <w:szCs w:val="32"/>
          <w:cs/>
        </w:rPr>
        <w:t>การบริหารจัดการตามหลักธรรมาภิบาล และการนำผลการประเมินในรอบปีที่</w:t>
      </w:r>
      <w:r w:rsidR="00405811">
        <w:rPr>
          <w:rFonts w:ascii="TH Niramit AS" w:hAnsi="TH Niramit AS" w:cs="TH Niramit AS"/>
          <w:sz w:val="32"/>
          <w:szCs w:val="32"/>
          <w:cs/>
        </w:rPr>
        <w:br/>
      </w:r>
      <w:r w:rsidRPr="002C072E">
        <w:rPr>
          <w:rFonts w:ascii="TH Niramit AS" w:hAnsi="TH Niramit AS" w:cs="TH Niramit AS"/>
          <w:sz w:val="32"/>
          <w:szCs w:val="32"/>
          <w:cs/>
        </w:rPr>
        <w:t xml:space="preserve">ผ่านมาไปปรับปรุงการทำงานและพัฒนาส่วนงาน ค่าน้ำหนักร้อยละ 40 โดยวิธีการสอบถามความคิดเห็นกับผู้มีส่วนที่เกี่ยวข้องกับการบริหารงานของหัวหน้าส่วนงาน โดยใช้แบบสอบถามเป็นเครื่องมือประเมินระดับความพึงพอใจในประเด็นต่างๆ </w:t>
      </w:r>
      <w:r w:rsidRPr="002C072E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</w:p>
    <w:p w14:paraId="3474C51F" w14:textId="77777777" w:rsidR="006A13A2" w:rsidRDefault="006A13A2">
      <w:pPr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/>
          <w:color w:val="FF0000"/>
          <w:sz w:val="32"/>
          <w:szCs w:val="32"/>
        </w:rPr>
        <w:br w:type="page"/>
      </w:r>
    </w:p>
    <w:p w14:paraId="047732EC" w14:textId="459D8EE7" w:rsidR="002F2B0A" w:rsidRPr="002C072E" w:rsidRDefault="002A2435" w:rsidP="002C072E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lastRenderedPageBreak/>
        <w:t>ซึ่ง</w:t>
      </w:r>
      <w:r w:rsidR="002F2B0A" w:rsidRPr="002C072E">
        <w:rPr>
          <w:rFonts w:ascii="TH Niramit AS" w:hAnsi="TH Niramit AS" w:cs="TH Niramit AS"/>
          <w:sz w:val="32"/>
          <w:szCs w:val="32"/>
          <w:cs/>
        </w:rPr>
        <w:t>ผลการประเมินการดำเนินงานของหัวหน้าส่วนงาน ประจำปี 256</w:t>
      </w:r>
      <w:r w:rsidR="006771C6" w:rsidRPr="002C072E">
        <w:rPr>
          <w:rFonts w:ascii="TH Niramit AS" w:hAnsi="TH Niramit AS" w:cs="TH Niramit AS"/>
          <w:sz w:val="32"/>
          <w:szCs w:val="32"/>
          <w:cs/>
        </w:rPr>
        <w:t>3</w:t>
      </w:r>
      <w:r w:rsidR="002F2B0A" w:rsidRPr="002C072E">
        <w:rPr>
          <w:rFonts w:ascii="TH Niramit AS" w:hAnsi="TH Niramit AS" w:cs="TH Niramit AS"/>
          <w:sz w:val="32"/>
          <w:szCs w:val="32"/>
          <w:cs/>
        </w:rPr>
        <w:t xml:space="preserve"> คณะกรรมการติดตามและประเมินผลการดำเนินงานของหัวหน้าส่วนงานได้นำเสนอต่อที่ประชุมสภามหาวิทยาลัย</w:t>
      </w:r>
      <w:r w:rsidR="002F2B0A" w:rsidRPr="002C072E">
        <w:rPr>
          <w:rFonts w:ascii="TH Niramit AS" w:hAnsi="TH Niramit AS" w:cs="TH Niramit AS"/>
          <w:sz w:val="32"/>
          <w:szCs w:val="32"/>
          <w:cs/>
        </w:rPr>
        <w:br/>
        <w:t xml:space="preserve">แม่โจ้ ในการประชุมสภามหาวิทยาลัยแม่โจ้ ครั้งที่ </w:t>
      </w:r>
      <w:r w:rsidR="006771C6" w:rsidRPr="002C072E">
        <w:rPr>
          <w:rFonts w:ascii="TH Niramit AS" w:hAnsi="TH Niramit AS" w:cs="TH Niramit AS"/>
          <w:sz w:val="32"/>
          <w:szCs w:val="32"/>
          <w:cs/>
        </w:rPr>
        <w:t>2/2564</w:t>
      </w:r>
      <w:r w:rsidR="002F2B0A" w:rsidRPr="002C072E">
        <w:rPr>
          <w:rFonts w:ascii="TH Niramit AS" w:hAnsi="TH Niramit AS" w:cs="TH Niramit AS"/>
          <w:sz w:val="32"/>
          <w:szCs w:val="32"/>
          <w:cs/>
        </w:rPr>
        <w:t xml:space="preserve"> เมื่อวันที่ 2</w:t>
      </w:r>
      <w:r w:rsidR="006771C6" w:rsidRPr="002C072E">
        <w:rPr>
          <w:rFonts w:ascii="TH Niramit AS" w:hAnsi="TH Niramit AS" w:cs="TH Niramit AS"/>
          <w:sz w:val="32"/>
          <w:szCs w:val="32"/>
          <w:cs/>
        </w:rPr>
        <w:t>1</w:t>
      </w:r>
      <w:r w:rsidR="002F2B0A" w:rsidRPr="002C072E">
        <w:rPr>
          <w:rFonts w:ascii="TH Niramit AS" w:hAnsi="TH Niramit AS" w:cs="TH Niramit AS"/>
          <w:sz w:val="32"/>
          <w:szCs w:val="32"/>
          <w:cs/>
        </w:rPr>
        <w:t xml:space="preserve"> กุมภาพันธ์ 256</w:t>
      </w:r>
      <w:r w:rsidR="006771C6" w:rsidRPr="002C072E">
        <w:rPr>
          <w:rFonts w:ascii="TH Niramit AS" w:hAnsi="TH Niramit AS" w:cs="TH Niramit AS"/>
          <w:sz w:val="32"/>
          <w:szCs w:val="32"/>
          <w:cs/>
        </w:rPr>
        <w:t>4</w:t>
      </w:r>
      <w:r w:rsidR="002F2B0A" w:rsidRPr="002C072E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20" w:history="1">
        <w:r w:rsidR="002F2B0A"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ตามบันทึกข้อความที่ อว 69.1.1.2/</w:t>
        </w:r>
        <w:r w:rsidR="006771C6"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040</w:t>
        </w:r>
        <w:r w:rsidR="002F2B0A"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ลงวันที่ </w:t>
        </w:r>
        <w:r w:rsidR="006771C6"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>2 มีนาคม 2564</w:t>
        </w:r>
        <w:r w:rsidR="002F2B0A" w:rsidRPr="002C072E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เรื่อง แจ้งมติที่ประชุมสภามหาวิทยาลัยแม่โจ้</w:t>
        </w:r>
      </w:hyperlink>
      <w:r w:rsidR="002F2B0A" w:rsidRPr="002C072E">
        <w:rPr>
          <w:rFonts w:ascii="TH Niramit AS" w:hAnsi="TH Niramit AS" w:cs="TH Niramit AS"/>
          <w:sz w:val="32"/>
          <w:szCs w:val="32"/>
          <w:cs/>
        </w:rPr>
        <w:t xml:space="preserve"> โดย</w:t>
      </w:r>
      <w:r w:rsidR="006771C6" w:rsidRPr="002C072E">
        <w:rPr>
          <w:rFonts w:ascii="TH Niramit AS" w:hAnsi="TH Niramit AS" w:cs="TH Niramit AS"/>
          <w:sz w:val="32"/>
          <w:szCs w:val="32"/>
          <w:cs/>
        </w:rPr>
        <w:t>สภามหาวิทยาลัยได้</w:t>
      </w:r>
      <w:r w:rsidRPr="002C072E">
        <w:rPr>
          <w:rFonts w:ascii="TH Niramit AS" w:hAnsi="TH Niramit AS" w:cs="TH Niramit AS"/>
          <w:sz w:val="32"/>
          <w:szCs w:val="32"/>
          <w:cs/>
        </w:rPr>
        <w:t>เห็นชอบผลการประเมิน และ</w:t>
      </w:r>
      <w:r w:rsidR="006771C6" w:rsidRPr="002C072E">
        <w:rPr>
          <w:rFonts w:ascii="TH Niramit AS" w:hAnsi="TH Niramit AS" w:cs="TH Niramit AS"/>
          <w:sz w:val="32"/>
          <w:szCs w:val="32"/>
          <w:cs/>
        </w:rPr>
        <w:t>มีข้อเสนอแนะเพื่อให้มหาวิทยาลัยนำไปพิจารณาดำเนินการ</w:t>
      </w:r>
      <w:r w:rsidR="002F2B0A" w:rsidRPr="002C072E">
        <w:rPr>
          <w:rFonts w:ascii="TH Niramit AS" w:hAnsi="TH Niramit AS" w:cs="TH Niramit AS"/>
          <w:sz w:val="32"/>
          <w:szCs w:val="32"/>
          <w:cs/>
        </w:rPr>
        <w:t xml:space="preserve"> ดังนี้</w:t>
      </w:r>
    </w:p>
    <w:p w14:paraId="3CC9BF7E" w14:textId="6F471295" w:rsidR="002F2B0A" w:rsidRPr="002C072E" w:rsidRDefault="006771C6" w:rsidP="00405811">
      <w:pPr>
        <w:pStyle w:val="a3"/>
        <w:numPr>
          <w:ilvl w:val="0"/>
          <w:numId w:val="63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อธิการบดีและหัวหน้าส่วนงานควรใช้ประโยชน์จากผลการติดตามและประเมินผลการดำเนินงานของหัวหน้าส่วนงาน เพื่อนำไปใช้ในการพัฒนามหาวิทยาลัยและส่วนงานได้</w:t>
      </w:r>
    </w:p>
    <w:p w14:paraId="78DDC7CE" w14:textId="315BAE34" w:rsidR="006771C6" w:rsidRPr="002C072E" w:rsidRDefault="006771C6" w:rsidP="00405811">
      <w:pPr>
        <w:pStyle w:val="a3"/>
        <w:numPr>
          <w:ilvl w:val="0"/>
          <w:numId w:val="63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ความร่วมมือของบุคลากรในส่วนงาน มีผลต่อการประเมินหัวหน้าส่วนงาน และการพัฒนาส่วนงาน จะทำอย่างไรให้บุคลากรในส่วนงานมีส่วนร่วมในการประเมินมากที่สุด</w:t>
      </w:r>
    </w:p>
    <w:p w14:paraId="7A1C7905" w14:textId="402DBAC0" w:rsidR="006771C6" w:rsidRPr="002C072E" w:rsidRDefault="006771C6" w:rsidP="00405811">
      <w:pPr>
        <w:pStyle w:val="a3"/>
        <w:numPr>
          <w:ilvl w:val="0"/>
          <w:numId w:val="63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การประเมินหัวหน้าส่วนงานควรประเมินตามระยะเวลาในการดำรงตำแหน่งของแต่ละราย</w:t>
      </w:r>
    </w:p>
    <w:p w14:paraId="2536BE42" w14:textId="11FB8C34" w:rsidR="006771C6" w:rsidRPr="002C072E" w:rsidRDefault="006771C6" w:rsidP="00405811">
      <w:pPr>
        <w:pStyle w:val="a3"/>
        <w:numPr>
          <w:ilvl w:val="0"/>
          <w:numId w:val="63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คำรับรองการปฏิบัติหน้าที่ของหัวหน้าส่วนงานในแต่ละปีงบประมาณเป็นข้อมูลในการติดตามงานของอธิการบดี เมื่อพบปัญหาในการบริหารงานของหัวหน้าส่วนงาน ควรมีการส่งสัญญาณแจ้งเตือน</w:t>
      </w:r>
    </w:p>
    <w:p w14:paraId="35622A3F" w14:textId="481477AE" w:rsidR="006771C6" w:rsidRPr="002C072E" w:rsidRDefault="006771C6" w:rsidP="00405811">
      <w:pPr>
        <w:pStyle w:val="a3"/>
        <w:numPr>
          <w:ilvl w:val="0"/>
          <w:numId w:val="63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เกณฑ์ในการประเมินควรมีความเหมาะสมกับบริบทของแต่ละส่วนงาน</w:t>
      </w:r>
    </w:p>
    <w:p w14:paraId="7A3E6E25" w14:textId="0D926435" w:rsidR="006771C6" w:rsidRPr="002C072E" w:rsidRDefault="006771C6" w:rsidP="00405811">
      <w:pPr>
        <w:pStyle w:val="a3"/>
        <w:numPr>
          <w:ilvl w:val="0"/>
          <w:numId w:val="63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เมื่อคณะกรรมการประเมินฯ ดำเนินการประเมินแล้วพบปัญหาของแต่ละส่วนงาน อาจจะช่วยชี้แนะแนวทางในการแก้ไขปัญหา</w:t>
      </w:r>
      <w:r w:rsidR="002A2435" w:rsidRPr="002C072E">
        <w:rPr>
          <w:rFonts w:ascii="TH Niramit AS" w:hAnsi="TH Niramit AS" w:cs="TH Niramit AS"/>
          <w:sz w:val="32"/>
          <w:szCs w:val="32"/>
          <w:cs/>
        </w:rPr>
        <w:t>ให้กับส่วนงาน หรือเสนอแนะให้มหาวิทยาลัยจัดทีมงานเข้าไปช่วยในการพัฒนาส่วนงาน</w:t>
      </w:r>
    </w:p>
    <w:p w14:paraId="79D207F2" w14:textId="28AAA9E9" w:rsidR="002F2B0A" w:rsidRPr="00DD2E91" w:rsidRDefault="002A2435" w:rsidP="00DD2E91">
      <w:pPr>
        <w:pStyle w:val="a3"/>
        <w:numPr>
          <w:ilvl w:val="0"/>
          <w:numId w:val="63"/>
        </w:numPr>
        <w:tabs>
          <w:tab w:val="left" w:pos="1701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sz w:val="32"/>
          <w:szCs w:val="32"/>
          <w:cs/>
        </w:rPr>
        <w:t>ควรมีการจัดอันดับหลังจากที่หัวหน้าส่วนงานได้ดำเนินการพัฒนาตามผลการประเมิน</w:t>
      </w:r>
    </w:p>
    <w:p w14:paraId="0CDA4263" w14:textId="0E4DC94C" w:rsidR="008E5E05" w:rsidRDefault="00DD2E91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1405">
        <w:rPr>
          <w:rFonts w:ascii="TH Niramit AS" w:hAnsi="TH Niramit AS" w:cs="TH Niramit AS"/>
          <w:sz w:val="32"/>
          <w:szCs w:val="32"/>
          <w:cs/>
        </w:rPr>
        <w:t>เพื่อให้ผ</w:t>
      </w:r>
      <w:r w:rsidRPr="003B1405">
        <w:rPr>
          <w:rFonts w:ascii="TH Niramit AS" w:hAnsi="TH Niramit AS" w:cs="TH Niramit AS" w:hint="cs"/>
          <w:sz w:val="32"/>
          <w:szCs w:val="32"/>
          <w:cs/>
        </w:rPr>
        <w:t>ู้บริหาร</w:t>
      </w:r>
      <w:r w:rsidR="009561A9" w:rsidRPr="003B1405">
        <w:rPr>
          <w:rFonts w:ascii="TH Niramit AS" w:hAnsi="TH Niramit AS" w:cs="TH Niramit AS" w:hint="cs"/>
          <w:sz w:val="32"/>
          <w:szCs w:val="32"/>
          <w:cs/>
        </w:rPr>
        <w:t>นำผลการประเมิน ประจำ</w:t>
      </w:r>
      <w:r w:rsidR="00E44F1A">
        <w:rPr>
          <w:rFonts w:ascii="TH Niramit AS" w:hAnsi="TH Niramit AS" w:cs="TH Niramit AS" w:hint="cs"/>
          <w:sz w:val="32"/>
          <w:szCs w:val="32"/>
          <w:cs/>
        </w:rPr>
        <w:t>ปีงบประมาณ 2563</w:t>
      </w:r>
      <w:r w:rsidR="009561A9" w:rsidRPr="003B140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C27D2" w:rsidRPr="003B1405">
        <w:rPr>
          <w:rFonts w:ascii="TH Niramit AS" w:hAnsi="TH Niramit AS" w:cs="TH Niramit AS" w:hint="cs"/>
          <w:sz w:val="32"/>
          <w:szCs w:val="32"/>
          <w:cs/>
        </w:rPr>
        <w:t>มาพัฒนาปรับปรุง</w:t>
      </w:r>
      <w:r w:rsidR="001312D3" w:rsidRPr="003B1405">
        <w:rPr>
          <w:rFonts w:ascii="TH Niramit AS" w:hAnsi="TH Niramit AS" w:cs="TH Niramit AS"/>
          <w:sz w:val="32"/>
          <w:szCs w:val="32"/>
          <w:cs/>
        </w:rPr>
        <w:br/>
      </w:r>
      <w:r w:rsidR="004C27D2" w:rsidRPr="003B1405">
        <w:rPr>
          <w:rFonts w:ascii="TH Niramit AS" w:hAnsi="TH Niramit AS" w:cs="TH Niramit AS" w:hint="cs"/>
          <w:sz w:val="32"/>
          <w:szCs w:val="32"/>
          <w:cs/>
        </w:rPr>
        <w:t>การดำเนินงานของหัวหน้าส่วนงานในปีต่อไป คณะกรรมการติดตามและประเมินผลการดำเนินงาน</w:t>
      </w:r>
      <w:r w:rsidR="001312D3" w:rsidRPr="003B1405">
        <w:rPr>
          <w:rFonts w:ascii="TH Niramit AS" w:hAnsi="TH Niramit AS" w:cs="TH Niramit AS"/>
          <w:sz w:val="32"/>
          <w:szCs w:val="32"/>
          <w:cs/>
        </w:rPr>
        <w:br/>
      </w:r>
      <w:r w:rsidR="004C27D2" w:rsidRPr="003B1405">
        <w:rPr>
          <w:rFonts w:ascii="TH Niramit AS" w:hAnsi="TH Niramit AS" w:cs="TH Niramit AS" w:hint="cs"/>
          <w:sz w:val="32"/>
          <w:szCs w:val="32"/>
          <w:cs/>
        </w:rPr>
        <w:t>ของหัวหน้าส่วนงาน จึงได้จัดโครงการเพื่อพัฒนาศักยภาพนักบริหารมหาวิทยาลัย หัวข้อ “การบริหาร</w:t>
      </w:r>
      <w:r w:rsidR="008E5E05" w:rsidRPr="003B1405">
        <w:rPr>
          <w:rFonts w:ascii="TH Niramit AS" w:hAnsi="TH Niramit AS" w:cs="TH Niramit AS"/>
          <w:sz w:val="32"/>
          <w:szCs w:val="32"/>
          <w:cs/>
        </w:rPr>
        <w:br/>
      </w:r>
      <w:r w:rsidR="004C27D2" w:rsidRPr="003B1405">
        <w:rPr>
          <w:rFonts w:ascii="TH Niramit AS" w:hAnsi="TH Niramit AS" w:cs="TH Niramit AS" w:hint="cs"/>
          <w:sz w:val="32"/>
          <w:szCs w:val="32"/>
          <w:cs/>
        </w:rPr>
        <w:t>และพัฒนาส่วนงานในภาวะวิกฤต</w:t>
      </w:r>
      <w:r w:rsidR="001A0F14" w:rsidRPr="003B1405">
        <w:rPr>
          <w:rFonts w:ascii="TH Niramit AS" w:hAnsi="TH Niramit AS" w:cs="TH Niramit AS" w:hint="cs"/>
          <w:sz w:val="32"/>
          <w:szCs w:val="32"/>
          <w:cs/>
        </w:rPr>
        <w:t xml:space="preserve"> เพื่อตอบโจทย์การพลิกโฉมสู่มหาวิทยาลัยพัฒนาเทคโนโลยี</w:t>
      </w:r>
      <w:r w:rsidR="001312D3" w:rsidRPr="003B1405">
        <w:rPr>
          <w:rFonts w:ascii="TH Niramit AS" w:hAnsi="TH Niramit AS" w:cs="TH Niramit AS"/>
          <w:sz w:val="32"/>
          <w:szCs w:val="32"/>
          <w:cs/>
        </w:rPr>
        <w:br/>
      </w:r>
      <w:r w:rsidR="001A0F14" w:rsidRPr="003B1405">
        <w:rPr>
          <w:rFonts w:ascii="TH Niramit AS" w:hAnsi="TH Niramit AS" w:cs="TH Niramit AS" w:hint="cs"/>
          <w:sz w:val="32"/>
          <w:szCs w:val="32"/>
          <w:cs/>
        </w:rPr>
        <w:t>และส่งเสริมการสร้างนวัตกรรม</w:t>
      </w:r>
      <w:r w:rsidR="004C27D2" w:rsidRPr="003B1405">
        <w:rPr>
          <w:rFonts w:ascii="TH Niramit AS" w:hAnsi="TH Niramit AS" w:cs="TH Niramit AS" w:hint="cs"/>
          <w:sz w:val="32"/>
          <w:szCs w:val="32"/>
          <w:cs/>
        </w:rPr>
        <w:t xml:space="preserve">” ในวันที่ 7 </w:t>
      </w:r>
      <w:r w:rsidR="004C27D2" w:rsidRPr="003B1405">
        <w:rPr>
          <w:rFonts w:ascii="TH Niramit AS" w:hAnsi="TH Niramit AS" w:cs="TH Niramit AS"/>
          <w:sz w:val="32"/>
          <w:szCs w:val="32"/>
          <w:cs/>
        </w:rPr>
        <w:t>–</w:t>
      </w:r>
      <w:r w:rsidR="004C27D2" w:rsidRPr="003B1405">
        <w:rPr>
          <w:rFonts w:ascii="TH Niramit AS" w:hAnsi="TH Niramit AS" w:cs="TH Niramit AS" w:hint="cs"/>
          <w:sz w:val="32"/>
          <w:szCs w:val="32"/>
          <w:cs/>
        </w:rPr>
        <w:t xml:space="preserve"> 8 เมษายน 2564 </w:t>
      </w:r>
      <w:r w:rsidR="001A0F14" w:rsidRPr="003B1405">
        <w:rPr>
          <w:rFonts w:ascii="TH Niramit AS" w:hAnsi="TH Niramit AS" w:cs="TH Niramit AS"/>
          <w:sz w:val="32"/>
          <w:szCs w:val="32"/>
          <w:cs/>
        </w:rPr>
        <w:t>โดยจัดให้ผู้ทรงคุณวุฒิร่วมปาฐกถา</w:t>
      </w:r>
      <w:r w:rsidR="008E5E05" w:rsidRPr="003B1405">
        <w:rPr>
          <w:rFonts w:ascii="TH Niramit AS" w:hAnsi="TH Niramit AS" w:cs="TH Niramit AS"/>
          <w:sz w:val="32"/>
          <w:szCs w:val="32"/>
          <w:cs/>
        </w:rPr>
        <w:br/>
      </w:r>
      <w:r w:rsidR="001A0F14" w:rsidRPr="003B1405">
        <w:rPr>
          <w:rFonts w:ascii="TH Niramit AS" w:hAnsi="TH Niramit AS" w:cs="TH Niramit AS"/>
          <w:sz w:val="32"/>
          <w:szCs w:val="32"/>
          <w:cs/>
        </w:rPr>
        <w:t>และบรรยายพิเศษ ให้แก่ผู้บริหารภายในมหาวิทยาลัย เพื่อที่จะสามารถนำความรู้มาประยุกต์</w:t>
      </w:r>
      <w:r w:rsidR="008E5E05" w:rsidRPr="003B1405">
        <w:rPr>
          <w:rFonts w:ascii="TH Niramit AS" w:hAnsi="TH Niramit AS" w:cs="TH Niramit AS"/>
          <w:sz w:val="32"/>
          <w:szCs w:val="32"/>
          <w:cs/>
        </w:rPr>
        <w:br/>
      </w:r>
      <w:r w:rsidR="001A0F14" w:rsidRPr="003B1405">
        <w:rPr>
          <w:rFonts w:ascii="TH Niramit AS" w:hAnsi="TH Niramit AS" w:cs="TH Niramit AS"/>
          <w:sz w:val="32"/>
          <w:szCs w:val="32"/>
          <w:cs/>
        </w:rPr>
        <w:t>ให้เหมาะสมกับองค์กร รวมถึงได้แลกเปลี่ยนประสบการณ์ด้านการบริหารในมิติต่าง ๆ ที่เกี่ยวกับปัญหาหรือแนวทางการจัดการแก้ไขและป้องกันปัญหาเชิงรุก เพื่อให้การบริหารส่วนงานเป็นไปด้วย</w:t>
      </w:r>
      <w:r w:rsidR="00F525F0">
        <w:rPr>
          <w:rFonts w:ascii="TH Niramit AS" w:hAnsi="TH Niramit AS" w:cs="TH Niramit AS"/>
          <w:sz w:val="32"/>
          <w:szCs w:val="32"/>
          <w:cs/>
        </w:rPr>
        <w:br/>
      </w:r>
      <w:r w:rsidR="001A0F14" w:rsidRPr="003B1405">
        <w:rPr>
          <w:rFonts w:ascii="TH Niramit AS" w:hAnsi="TH Niramit AS" w:cs="TH Niramit AS"/>
          <w:sz w:val="32"/>
          <w:szCs w:val="32"/>
          <w:cs/>
        </w:rPr>
        <w:t>ความราบรื่น</w:t>
      </w:r>
      <w:r w:rsidR="008E5E05" w:rsidRPr="003B1405">
        <w:rPr>
          <w:rFonts w:ascii="TH Niramit AS" w:hAnsi="TH Niramit AS" w:cs="TH Niramit AS"/>
          <w:sz w:val="32"/>
          <w:szCs w:val="32"/>
          <w:cs/>
        </w:rPr>
        <w:t xml:space="preserve"> และเพื่อให้การติดตามและประเมินผลการดำเนินงานของห</w:t>
      </w:r>
      <w:r w:rsidR="00F525F0">
        <w:rPr>
          <w:rFonts w:ascii="TH Niramit AS" w:hAnsi="TH Niramit AS" w:cs="TH Niramit AS"/>
          <w:sz w:val="32"/>
          <w:szCs w:val="32"/>
          <w:cs/>
        </w:rPr>
        <w:t xml:space="preserve">ัวหน้าส่วนงานในปีงบประมาณถัดไป </w:t>
      </w:r>
      <w:r w:rsidR="008E5E05" w:rsidRPr="003B1405">
        <w:rPr>
          <w:rFonts w:ascii="TH Niramit AS" w:hAnsi="TH Niramit AS" w:cs="TH Niramit AS"/>
          <w:sz w:val="32"/>
          <w:szCs w:val="32"/>
          <w:cs/>
        </w:rPr>
        <w:t>มีประสิทธิภาพและประสิทธิผลมากยิ่งขึ้น คณะกรรมการติดตามและประเมินผลการดำเนินงาน</w:t>
      </w:r>
      <w:r w:rsidR="008E5E05" w:rsidRPr="003B1405">
        <w:rPr>
          <w:rFonts w:ascii="TH Niramit AS" w:hAnsi="TH Niramit AS" w:cs="TH Niramit AS"/>
          <w:sz w:val="32"/>
          <w:szCs w:val="32"/>
          <w:cs/>
        </w:rPr>
        <w:br/>
        <w:t>ของหัวหน้าส่วนงาน ประจำปีงบประมาณ ๒๕๖๓ ร่วมกับหัวหน้าส่วนงาน ได้ร่วมกันถอดบทเรียนจาก</w:t>
      </w:r>
      <w:r w:rsidR="008E5E05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การประเมินฯ </w:t>
      </w:r>
      <w:r w:rsidR="008E5E05" w:rsidRPr="008E5E05">
        <w:rPr>
          <w:rFonts w:ascii="TH Niramit AS" w:hAnsi="TH Niramit AS" w:cs="TH Niramit AS"/>
          <w:color w:val="000000"/>
          <w:sz w:val="32"/>
          <w:szCs w:val="32"/>
          <w:cs/>
        </w:rPr>
        <w:t>โดยมีข้อเสนอแนะแนวทางการพัฒนาหลักเกณฑ์การติดตามและประเมิน</w:t>
      </w:r>
      <w:r w:rsidR="008E5E05">
        <w:rPr>
          <w:rFonts w:ascii="TH Niramit AS" w:hAnsi="TH Niramit AS" w:cs="TH Niramit AS"/>
          <w:color w:val="000000"/>
          <w:sz w:val="32"/>
          <w:szCs w:val="32"/>
          <w:cs/>
        </w:rPr>
        <w:t>ผลการดำเนินงานของหัวหน้าส่วนงาน</w:t>
      </w:r>
      <w:r w:rsidR="008E5E05" w:rsidRPr="008E5E05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ในปีถัดไป ดังนี้ </w:t>
      </w:r>
    </w:p>
    <w:p w14:paraId="417D67E4" w14:textId="77777777" w:rsidR="008E5E05" w:rsidRDefault="008E5E05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>๑) การเชื่อมโยงแผนการบริหารงานของมหาวิทยาลัยระยะ ๔ ปี ไปสู่แผนปฏิบัติงานของส่วนงาน ซึ่งเป็นส่วนหนึ่งของการประเมินฯ นั้น ควรมีการถ่ายทอดและกำหนดตัวชี้วัดที่ชัดเจน ภายใต้การพิจารณาบริบท และศักยภาพของแต่ละส่วนงานด้วย</w:t>
      </w:r>
    </w:p>
    <w:p w14:paraId="2140AD45" w14:textId="77777777" w:rsidR="008E5E05" w:rsidRDefault="008E5E05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>๒) อาจพิจารณาทบทวนสัดส่วนของการประเมิน โดยให้ความสำคัญกับผลสำเร็จของการดำเนินงานเป็นหลัก ซึ่งมีความเป็นรูปธรรมที่สามารถวัดได้ชัดเจน</w:t>
      </w:r>
    </w:p>
    <w:p w14:paraId="12CECBAC" w14:textId="77777777" w:rsidR="008E5E05" w:rsidRDefault="008E5E05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 xml:space="preserve">๓) ในส่วนการประเมินคุณลักษณะส่วนบุคคล (ทักษะ 4 </w:t>
      </w:r>
      <w:r w:rsidRPr="008E5E05">
        <w:rPr>
          <w:rFonts w:ascii="TH Niramit AS" w:hAnsi="TH Niramit AS" w:cs="TH Niramit AS"/>
          <w:color w:val="000000"/>
          <w:sz w:val="32"/>
          <w:szCs w:val="32"/>
        </w:rPr>
        <w:t xml:space="preserve">C’s </w:t>
      </w: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>และธรรมาภิบาล</w:t>
      </w:r>
      <w:r w:rsidRPr="008E5E05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br/>
        <w:t>ควรกำหนดรายละเอียดหัวข้อการประเมินให้มีความสัมพันธ์กับผลสำเร็จของการดำเนินงาน</w:t>
      </w:r>
    </w:p>
    <w:p w14:paraId="27AB4C5D" w14:textId="77777777" w:rsidR="008E5E05" w:rsidRDefault="008E5E05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 xml:space="preserve">๔) อาจพิจารณากำหนดกลุ่มเป้าหมายของการตอบแบบสอบถาม ให้มีความเหมาะสมมากขึ้น เนื่องจากแต่ละส่วนงานมีโครงสร้างพื้นฐาน บริบท รวมถึงบุคลากรที่แตกต่างกัน รวมถึงอาจต้องมีกระบวนการสร้างความเข้าใจให้แก่ผู้ตอบแบบสอบถามก่อนดำเนินการประเมินด้วย </w:t>
      </w:r>
    </w:p>
    <w:p w14:paraId="445AFAB8" w14:textId="77777777" w:rsidR="008E5E05" w:rsidRDefault="008E5E05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>๕) ต้องสร้างความเชื่อมั่นในการรักษาความลับของข้อมูลประเมินให้แก่กลุ่มผู้ตอบแบบสอบถาม</w:t>
      </w:r>
    </w:p>
    <w:p w14:paraId="5F833295" w14:textId="1B033F6F" w:rsidR="008E5E05" w:rsidRDefault="008E5E05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>๖) เนื่องจากตามพระราชบัญญัติมหาวิทยาลัยแม่โจ้ พ.ศ. 2560 ได้กำหนดให้มีการประเมินส่วนงานเพื่อการพัฒนาคุณภาพและมาตรฐานการศึกษา ฉะ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นั้น กองแผนงานและกองพัฒนาคุณภาพ</w:t>
      </w:r>
      <w:r w:rsidRPr="008E5E05">
        <w:rPr>
          <w:rFonts w:ascii="TH Niramit AS" w:hAnsi="TH Niramit AS" w:cs="TH Niramit AS"/>
          <w:color w:val="000000"/>
          <w:sz w:val="32"/>
          <w:szCs w:val="32"/>
          <w:cs/>
        </w:rPr>
        <w:t>จึงควรมีส่วนร่วมในการประเมินด้วย</w:t>
      </w:r>
    </w:p>
    <w:p w14:paraId="66A54550" w14:textId="00F0AC69" w:rsidR="008E5E05" w:rsidRPr="008E5E05" w:rsidRDefault="008E5E05" w:rsidP="008E5E05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E5E05">
        <w:rPr>
          <w:rFonts w:ascii="TH Niramit AS" w:hAnsi="TH Niramit AS" w:cs="TH Niramit AS"/>
          <w:sz w:val="32"/>
          <w:szCs w:val="32"/>
          <w:cs/>
        </w:rPr>
        <w:t xml:space="preserve">โดยคณะกรรมการติดตามและประเมินผลการดำเนินงานของหัวหน้าส่วนงาน </w:t>
      </w:r>
      <w:r w:rsidRPr="008E5E05">
        <w:rPr>
          <w:rFonts w:ascii="TH Niramit AS" w:hAnsi="TH Niramit AS" w:cs="TH Niramit AS"/>
          <w:sz w:val="32"/>
          <w:szCs w:val="32"/>
          <w:cs/>
        </w:rPr>
        <w:br/>
        <w:t>ได้</w:t>
      </w:r>
      <w:hyperlink r:id="rId21" w:history="1">
        <w:r w:rsidRPr="0036722E">
          <w:rPr>
            <w:rStyle w:val="a4"/>
            <w:rFonts w:ascii="TH Niramit AS" w:hAnsi="TH Niramit AS" w:cs="TH Niramit AS"/>
            <w:sz w:val="32"/>
            <w:szCs w:val="32"/>
            <w:cs/>
          </w:rPr>
          <w:t>รายงานผลโครงการพัฒนาศักยภาพนักบริหารมหาวิทยาลัย</w:t>
        </w:r>
      </w:hyperlink>
      <w:r w:rsidRPr="008E5E05">
        <w:rPr>
          <w:rFonts w:ascii="TH Niramit AS" w:hAnsi="TH Niramit AS" w:cs="TH Niramit AS" w:hint="cs"/>
          <w:sz w:val="32"/>
          <w:szCs w:val="32"/>
          <w:cs/>
        </w:rPr>
        <w:t xml:space="preserve"> ต่อที่ประชุมสภามหาวิทยาลัยแม่โจ้ </w:t>
      </w:r>
      <w:r w:rsidR="0036722E">
        <w:rPr>
          <w:rFonts w:ascii="TH Niramit AS" w:hAnsi="TH Niramit AS" w:cs="TH Niramit AS"/>
          <w:sz w:val="32"/>
          <w:szCs w:val="32"/>
        </w:rPr>
        <w:br/>
      </w:r>
      <w:r w:rsidRPr="008E5E05">
        <w:rPr>
          <w:rFonts w:ascii="TH Niramit AS" w:hAnsi="TH Niramit AS" w:cs="TH Niramit AS" w:hint="cs"/>
          <w:sz w:val="32"/>
          <w:szCs w:val="32"/>
          <w:cs/>
        </w:rPr>
        <w:t>ครั้งที่ 4/2564 เมื่อวันที่ 30 พฤษภาคม 2564</w:t>
      </w:r>
    </w:p>
    <w:p w14:paraId="596A0B61" w14:textId="77777777" w:rsidR="00DD2E91" w:rsidRPr="00DD2E91" w:rsidRDefault="00DD2E91" w:rsidP="00C02F28">
      <w:pPr>
        <w:tabs>
          <w:tab w:val="left" w:pos="180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4641B02" w14:textId="163E54A5" w:rsidR="00C02F28" w:rsidRPr="00C02F28" w:rsidRDefault="00C02F28" w:rsidP="00C02F28">
      <w:pPr>
        <w:pStyle w:val="a3"/>
        <w:numPr>
          <w:ilvl w:val="0"/>
          <w:numId w:val="59"/>
        </w:numPr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C02F28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การประเมินผลการปฏิบัติหน้าที่ของสภาสถาบัน</w:t>
      </w:r>
      <w:r w:rsidRPr="00C02F28">
        <w:rPr>
          <w:rFonts w:ascii="TH Niramit AS" w:hAnsi="TH Niramit AS" w:cs="TH Niramit AS"/>
          <w:sz w:val="32"/>
          <w:szCs w:val="32"/>
          <w:cs/>
        </w:rPr>
        <w:t xml:space="preserve"> ปัจจุบันสภามหาวิทยาลัย</w:t>
      </w:r>
      <w:r w:rsidRPr="00C02F28">
        <w:rPr>
          <w:rFonts w:ascii="TH Niramit AS" w:hAnsi="TH Niramit AS" w:cs="TH Niramit AS"/>
          <w:sz w:val="32"/>
          <w:szCs w:val="32"/>
          <w:cs/>
        </w:rPr>
        <w:br/>
        <w:t xml:space="preserve">ปฏิบัติหน้าที่ตามบทเฉพาะกาล ตามมาตรา 77 แห่งพระราชบัญญัติมหาวิทยาลัยแม่โจ้ พ.ศ. 2560 </w:t>
      </w:r>
      <w:r w:rsidRPr="00C02F28">
        <w:rPr>
          <w:rFonts w:ascii="TH Niramit AS" w:hAnsi="TH Niramit AS" w:cs="TH Niramit AS"/>
          <w:sz w:val="32"/>
          <w:szCs w:val="32"/>
          <w:cs/>
        </w:rPr>
        <w:br/>
        <w:t>บัญญัติให้นายกสภามหาวิทยาลัย อุปนายกสภามหาวิทยาลัย และกรรมการสภามหาวิทยาลัย</w:t>
      </w:r>
      <w:r w:rsidRPr="00C02F28">
        <w:rPr>
          <w:rFonts w:ascii="TH Niramit AS" w:hAnsi="TH Niramit AS" w:cs="TH Niramit AS"/>
          <w:sz w:val="32"/>
          <w:szCs w:val="32"/>
          <w:cs/>
        </w:rPr>
        <w:br/>
        <w:t>ตามพระราชบัญญัติมหาวิทยาลัยแม่โจ้ พ.ศ. 2539 ซึ่งดำรงตำแหน่งอยู่ในวันก่อนวันที่พระราชบัญญัตินี้ใช้บังคับ</w:t>
      </w:r>
      <w:r w:rsidRPr="00C02F28">
        <w:rPr>
          <w:rFonts w:ascii="TH Niramit AS" w:hAnsi="TH Niramit AS" w:cs="TH Niramit AS"/>
          <w:sz w:val="32"/>
          <w:szCs w:val="32"/>
        </w:rPr>
        <w:t xml:space="preserve"> </w:t>
      </w:r>
      <w:r w:rsidRPr="00C02F28">
        <w:rPr>
          <w:rFonts w:ascii="TH Niramit AS" w:hAnsi="TH Niramit AS" w:cs="TH Niramit AS"/>
          <w:sz w:val="32"/>
          <w:szCs w:val="32"/>
          <w:cs/>
        </w:rPr>
        <w:t>เป็นนายกสภามหาวิทยาลัย อุปนายกสภามหาวิทยาลัย และกรรมการสภามหาวิทยาลัย</w:t>
      </w:r>
      <w:r w:rsidRPr="00C02F28">
        <w:rPr>
          <w:rFonts w:ascii="TH Niramit AS" w:hAnsi="TH Niramit AS" w:cs="TH Niramit AS"/>
          <w:sz w:val="32"/>
          <w:szCs w:val="32"/>
          <w:cs/>
        </w:rPr>
        <w:br/>
        <w:t xml:space="preserve">ตามพระราชบัญญัตินี้ และปฏิบัติหน้าที่ต่อไปจนกว่าจะมีสภามหาวิทยาลัยตามพระราชบัญญัตินี้ </w:t>
      </w:r>
      <w:r w:rsidRPr="00C02F28">
        <w:rPr>
          <w:rFonts w:ascii="TH Niramit AS" w:hAnsi="TH Niramit AS" w:cs="TH Niramit AS"/>
          <w:sz w:val="32"/>
          <w:szCs w:val="32"/>
          <w:cs/>
        </w:rPr>
        <w:br/>
        <w:t>ซึ่งต้องไม่เกินหนึ่งปีนับแต่วันที่พระราชบัญญัตินี้ใช้บังคับ และการประเมินผลการปฏิบัติหน้าที่ของ</w:t>
      </w:r>
      <w:r w:rsidRPr="00C02F28">
        <w:rPr>
          <w:rFonts w:ascii="TH Niramit AS" w:hAnsi="TH Niramit AS" w:cs="TH Niramit AS"/>
          <w:sz w:val="32"/>
          <w:szCs w:val="32"/>
          <w:cs/>
        </w:rPr>
        <w:br/>
        <w:t>สภาสถาบัน จะต้องเป็นไปตามที่สภา</w:t>
      </w:r>
      <w:r w:rsidRPr="00C02F28"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Pr="00C02F28">
        <w:rPr>
          <w:rFonts w:ascii="TH Niramit AS" w:hAnsi="TH Niramit AS" w:cs="TH Niramit AS"/>
          <w:sz w:val="32"/>
          <w:szCs w:val="32"/>
          <w:cs/>
        </w:rPr>
        <w:t>กำหนด</w:t>
      </w:r>
      <w:r w:rsidRPr="00C02F28">
        <w:rPr>
          <w:rFonts w:ascii="TH Niramit AS" w:hAnsi="TH Niramit AS" w:cs="TH Niramit AS"/>
          <w:sz w:val="32"/>
          <w:szCs w:val="32"/>
        </w:rPr>
        <w:t xml:space="preserve"> </w:t>
      </w:r>
    </w:p>
    <w:p w14:paraId="16C884C7" w14:textId="77777777" w:rsidR="00563C1A" w:rsidRDefault="00C02F28" w:rsidP="00C02F28">
      <w:pPr>
        <w:pStyle w:val="a3"/>
        <w:tabs>
          <w:tab w:val="left" w:pos="1800"/>
        </w:tabs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กองเลขานุการสภามหาวิทยาลัย สำนักงานสภามหาวิทยาลัย ได้ดำเนินการเสนอ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นายกสภามหาวิทยาลัย พิจารณาการจัดประเมินผลการปฏิบัติหน้าที่ของสภามหาวิทยาลัย เนื่องจาก</w:t>
      </w:r>
      <w:r>
        <w:rPr>
          <w:rFonts w:ascii="TH Niramit AS" w:hAnsi="TH Niramit AS" w:cs="TH Niramit AS"/>
          <w:sz w:val="32"/>
          <w:szCs w:val="32"/>
          <w:cs/>
        </w:rPr>
        <w:t>ปัจจุบันสภามหาวิทยาลัย</w:t>
      </w:r>
      <w:r w:rsidRPr="00080FC2">
        <w:rPr>
          <w:rFonts w:ascii="TH Niramit AS" w:hAnsi="TH Niramit AS" w:cs="TH Niramit AS"/>
          <w:sz w:val="32"/>
          <w:szCs w:val="32"/>
          <w:cs/>
        </w:rPr>
        <w:t>ปฏิบัติหน้าที่ตามบทเฉพาะกาล ตามมาตรา 77 แห่งพระราชบัญญัติมหาวิทยาลัยแม่โจ้ พ.ศ. 2560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และอยู่ระหว่างการเสนอโปรดเกล้าฯ แต่งตั้งนายกสภามหาวิทยาลัย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และกรรมการสภามหาวิทยาลัยผู้ทรงคุณวุฒิ ตามองค์ประกอบแห่ง</w:t>
      </w:r>
      <w:r w:rsidRPr="00080FC2">
        <w:rPr>
          <w:rFonts w:ascii="TH Niramit AS" w:hAnsi="TH Niramit AS" w:cs="TH Niramit AS"/>
          <w:sz w:val="32"/>
          <w:szCs w:val="32"/>
          <w:cs/>
        </w:rPr>
        <w:t xml:space="preserve">พระราชบัญญัติมหาวิทยาลัยแม่โจ้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080FC2">
        <w:rPr>
          <w:rFonts w:ascii="TH Niramit AS" w:hAnsi="TH Niramit AS" w:cs="TH Niramit AS"/>
          <w:sz w:val="32"/>
          <w:szCs w:val="32"/>
          <w:cs/>
        </w:rPr>
        <w:t>พ.ศ. 2560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0721E">
        <w:rPr>
          <w:rFonts w:ascii="TH Niramit AS" w:hAnsi="TH Niramit AS" w:cs="TH Niramit AS" w:hint="cs"/>
          <w:sz w:val="32"/>
          <w:szCs w:val="32"/>
          <w:cs/>
        </w:rPr>
        <w:t xml:space="preserve">นายกสภามหาวิทยาลัยพิจารณาแล้วเห็นว่า ในปีงบประมาณ 2564 </w:t>
      </w:r>
      <w:r>
        <w:rPr>
          <w:rFonts w:ascii="TH Niramit AS" w:hAnsi="TH Niramit AS" w:cs="TH Niramit AS" w:hint="cs"/>
          <w:sz w:val="32"/>
          <w:szCs w:val="32"/>
          <w:cs/>
        </w:rPr>
        <w:t>หาก</w:t>
      </w:r>
      <w:r w:rsidRPr="00A0721E">
        <w:rPr>
          <w:rFonts w:ascii="TH Niramit AS" w:hAnsi="TH Niramit AS" w:cs="TH Niramit AS" w:hint="cs"/>
          <w:sz w:val="32"/>
          <w:szCs w:val="32"/>
          <w:cs/>
        </w:rPr>
        <w:t>มีการดำเนินการประเมินผลการปฏิบัติหน้าที่ของสภามหาวิทยาลัย</w:t>
      </w:r>
      <w:r w:rsidRPr="00A0721E">
        <w:rPr>
          <w:rFonts w:ascii="TH Niramit AS" w:hAnsi="TH Niramit AS" w:cs="TH Niramit AS"/>
          <w:sz w:val="32"/>
          <w:szCs w:val="32"/>
          <w:cs/>
        </w:rPr>
        <w:t>ตามบทเฉพาะกาล</w:t>
      </w:r>
      <w:r w:rsidRPr="00A0721E">
        <w:rPr>
          <w:rFonts w:ascii="TH Niramit AS" w:hAnsi="TH Niramit AS" w:cs="TH Niramit AS" w:hint="cs"/>
          <w:sz w:val="32"/>
          <w:szCs w:val="32"/>
          <w:cs/>
        </w:rPr>
        <w:t xml:space="preserve"> ตามมาตรา 77 และ</w:t>
      </w:r>
      <w:r w:rsidRPr="00A0721E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หาก</w:t>
      </w:r>
      <w:r w:rsidRPr="00A0721E">
        <w:rPr>
          <w:rFonts w:ascii="TH Niramit AS" w:hAnsi="TH Niramit AS" w:cs="TH Niramit AS" w:hint="cs"/>
          <w:sz w:val="32"/>
          <w:szCs w:val="32"/>
          <w:cs/>
        </w:rPr>
        <w:t>มีพระบรมราชโองการโปรดเกล้าฯ แต่งตั้งนายกสภามหาวิทยาลัยและกรรมการสภามหาวิทยาลัยผู้ทรงคุณวุฒิ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0721E">
        <w:rPr>
          <w:rFonts w:ascii="TH Niramit AS" w:hAnsi="TH Niramit AS" w:cs="TH Niramit AS" w:hint="cs"/>
          <w:sz w:val="32"/>
          <w:szCs w:val="32"/>
          <w:cs/>
        </w:rPr>
        <w:t>จะส่งผลต่อการดำเนินการประเมินผลการปฏิบัติหน้าที่ของสภามหาวิทยาลัย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A0721E">
        <w:rPr>
          <w:rFonts w:ascii="TH Niramit AS" w:hAnsi="TH Niramit AS" w:cs="TH Niramit AS"/>
          <w:sz w:val="32"/>
          <w:szCs w:val="32"/>
          <w:cs/>
        </w:rPr>
        <w:t>ตามบทเฉพาะกาล</w:t>
      </w:r>
      <w:r w:rsidRPr="00A0721E">
        <w:rPr>
          <w:rFonts w:ascii="TH Niramit AS" w:hAnsi="TH Niramit AS" w:cs="TH Niramit AS" w:hint="cs"/>
          <w:sz w:val="32"/>
          <w:szCs w:val="32"/>
          <w:cs/>
        </w:rPr>
        <w:t xml:space="preserve"> ตามมาตรา 77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ไม่เสร็จสมบูรณ์ จึงยังไม่สมควรจัดการประเมินผล</w:t>
      </w:r>
      <w:r w:rsidRPr="00A0721E">
        <w:rPr>
          <w:rFonts w:ascii="TH Niramit AS" w:hAnsi="TH Niramit AS" w:cs="TH Niramit AS" w:hint="cs"/>
          <w:sz w:val="32"/>
          <w:szCs w:val="32"/>
          <w:cs/>
        </w:rPr>
        <w:t>การปฏิบัติหน้าที่ของสภามหาวิทยาลัยที่</w:t>
      </w:r>
      <w:r w:rsidRPr="00A0721E">
        <w:rPr>
          <w:rFonts w:ascii="TH Niramit AS" w:hAnsi="TH Niramit AS" w:cs="TH Niramit AS"/>
          <w:sz w:val="32"/>
          <w:szCs w:val="32"/>
          <w:cs/>
        </w:rPr>
        <w:t>ปฏิบัติหน้าที่ตามบทเฉพาะกาล</w:t>
      </w:r>
      <w:r w:rsidRPr="00A0721E">
        <w:rPr>
          <w:rFonts w:ascii="TH Niramit AS" w:hAnsi="TH Niramit AS" w:cs="TH Niramit AS" w:hint="cs"/>
          <w:sz w:val="32"/>
          <w:szCs w:val="32"/>
          <w:cs/>
        </w:rPr>
        <w:t xml:space="preserve"> ตามมาตรา 77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ในปีงบประมาณ 2564 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ทั้งนี้ มอบหมายให้กองเลขานุการสภามหาวิทยาลัย สำนักงานสภามหาวิทยาลัย พิจารณาดำเนินการจัดให้มีกระบวนการประเมินภาวะผู้นำ ธรรมาภิบาล และผลการปฏิบัติงานของสภามหาวิทยาลัย 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โดยอาจแต่งตั้งคณะกรรมการหรือคณะทำงาน เพื่อจัดทำร่างวิธีการหรือกระบวนการประเมิน เพื่อใช้ในการประเมินผลการปฏิบัติหน้าที่ของสภามหาวิทยาลัย ตามองค์ประกอบแห่ง</w:t>
      </w:r>
      <w:r w:rsidRPr="00080FC2">
        <w:rPr>
          <w:rFonts w:ascii="TH Niramit AS" w:hAnsi="TH Niramit AS" w:cs="TH Niramit AS"/>
          <w:sz w:val="32"/>
          <w:szCs w:val="32"/>
          <w:cs/>
        </w:rPr>
        <w:t>พระราชบัญญัติมหาวิทยาลัยแม่โจ้ พ.ศ. 2560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ชุดใหม่ต่อไป</w:t>
      </w:r>
      <w:r w:rsidR="00563C1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6D29C4FA" w14:textId="7C88E51F" w:rsidR="00563C1A" w:rsidRDefault="00563C1A" w:rsidP="00563C1A">
      <w:pPr>
        <w:pStyle w:val="a3"/>
        <w:tabs>
          <w:tab w:val="left" w:pos="1800"/>
        </w:tabs>
        <w:spacing w:before="120" w:after="0" w:line="240" w:lineRule="auto"/>
        <w:ind w:left="0" w:firstLine="144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ทั้งนี้ กองเลขานุการสภามหาวิทยาลัยได้ดำเนินการจัดทำ “ร่าง” หลักเกณฑ์และวิธีการประเมินผลการปฏิบัติหน้าที่ของ</w:t>
      </w:r>
      <w:r w:rsidR="00D7461F">
        <w:rPr>
          <w:rFonts w:ascii="TH Niramit AS" w:hAnsi="TH Niramit AS" w:cs="TH Niramit AS" w:hint="cs"/>
          <w:sz w:val="32"/>
          <w:szCs w:val="32"/>
          <w:cs/>
        </w:rPr>
        <w:t>สภามหาวิทยาลัย</w:t>
      </w:r>
      <w:r w:rsidR="00F271A8">
        <w:rPr>
          <w:rFonts w:ascii="TH Niramit AS" w:hAnsi="TH Niramit AS" w:cs="TH Niramit AS" w:hint="cs"/>
          <w:sz w:val="32"/>
          <w:szCs w:val="32"/>
          <w:cs/>
        </w:rPr>
        <w:t xml:space="preserve"> เสนอต่อสภามหาวิทยาลัย ในการประชุมสภามหาวิทยาลัยแม่โจ้ ครั้งที่ 6/2564 วันที่ 7 สิงหาคม 2564 เพื่อให้ความเห็นชอบและใช้เป็นแนวทางการดำเนินงานในการประเมินผลการปฏิบัติหน้าของสภามหาวิทยาลัยต่อไป</w:t>
      </w:r>
    </w:p>
    <w:p w14:paraId="43EFD802" w14:textId="56BEB4C5" w:rsidR="00C02F28" w:rsidRPr="002F2B0A" w:rsidRDefault="00C02F28" w:rsidP="00563C1A">
      <w:pPr>
        <w:pStyle w:val="a3"/>
        <w:tabs>
          <w:tab w:val="left" w:pos="1800"/>
        </w:tabs>
        <w:spacing w:before="120" w:after="0" w:line="240" w:lineRule="auto"/>
        <w:ind w:left="0" w:firstLine="144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2F2B0A">
        <w:rPr>
          <w:rFonts w:ascii="TH Niramit AS" w:hAnsi="TH Niramit AS" w:cs="TH Niramit AS"/>
          <w:sz w:val="32"/>
          <w:szCs w:val="32"/>
          <w:cs/>
        </w:rPr>
        <w:t>ในการนี้ สภามหาวิทยาลัยได้ดำเนินการตามความในมาตรา 21 แห่งพระราชบัญญัติการอุดมศึกษา พ.ศ. 2562 ในส่วนของการปฏิบัติหน้าที่ตามหลักธรรมาภิบาล โดยสภามหาวิทยาลัย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2F2B0A">
        <w:rPr>
          <w:rFonts w:ascii="TH Niramit AS" w:hAnsi="TH Niramit AS" w:cs="TH Niramit AS"/>
          <w:sz w:val="32"/>
          <w:szCs w:val="32"/>
          <w:cs/>
        </w:rPr>
        <w:t>แม่โจ้ ในการประชุมครั้งที่ 5/2563 เมื่อวันที่ 14 มิถุนายน พ.ศ. 2563 ได้เห็นชอบออก</w:t>
      </w:r>
      <w:hyperlink r:id="rId22" w:history="1">
        <w:r w:rsidRPr="002F2B0A">
          <w:rPr>
            <w:rStyle w:val="a4"/>
            <w:rFonts w:ascii="TH Niramit AS" w:hAnsi="TH Niramit AS" w:cs="TH Niramit AS"/>
            <w:sz w:val="32"/>
            <w:szCs w:val="32"/>
            <w:cs/>
          </w:rPr>
          <w:t>ข้อบังคับมหาวิทยาลัยแม่โจ้ ว่าด้วยธรรมาภิบาล พ.ศ. 2563 ประกาศ ณ วันที่ 20 กรกฎาคม พ.ศ. 2563</w:t>
        </w:r>
      </w:hyperlink>
      <w:r w:rsidRPr="002F2B0A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และ</w:t>
      </w:r>
      <w:hyperlink r:id="rId23" w:history="1">
        <w:r w:rsidRPr="0063528C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ข้อบังคับมหาวิทยาลัยแม่โจ้ ว่าด้วยธรรมาภิบาล (ฉบับที่ 2) พ.ศ. 2564 ประกาศ ณ วันที่ 29 มกราคม พ.ศ. 2564</w:t>
        </w:r>
      </w:hyperlink>
      <w:r w:rsidRPr="00AE71B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E71BB">
        <w:rPr>
          <w:rFonts w:ascii="TH Niramit AS" w:hAnsi="TH Niramit AS" w:cs="TH Niramit AS"/>
          <w:sz w:val="32"/>
          <w:szCs w:val="32"/>
          <w:cs/>
        </w:rPr>
        <w:t>โดยกำหนดให้มีการแต่งตั้งคณะกรรมการธรรมาภิบาลและจริยธรรม</w:t>
      </w:r>
      <w:r w:rsidRPr="00AE71B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hyperlink r:id="rId24" w:history="1">
        <w:r w:rsidRPr="009E73D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ตามระเบียบมหาวิทยาลัยแม่โจ้ ว่าด้วย</w:t>
        </w:r>
        <w:r w:rsidRPr="009E73DE">
          <w:rPr>
            <w:rStyle w:val="a4"/>
            <w:rFonts w:ascii="TH Niramit AS" w:hAnsi="TH Niramit AS" w:cs="TH Niramit AS"/>
            <w:sz w:val="32"/>
            <w:szCs w:val="32"/>
            <w:cs/>
          </w:rPr>
          <w:t>คณะกรรมการธรรมาภิบาลและจริยธรรม</w:t>
        </w:r>
        <w:r w:rsidRPr="009E73DE">
          <w:rPr>
            <w:rStyle w:val="a4"/>
            <w:rFonts w:ascii="TH Niramit AS" w:hAnsi="TH Niramit AS" w:cs="TH Niramit AS" w:hint="cs"/>
            <w:sz w:val="32"/>
            <w:szCs w:val="32"/>
            <w:cs/>
          </w:rPr>
          <w:t xml:space="preserve"> พ.ศ. 2564 ประกาศ ณ วันที่ 6 มกราคม พ.ศ. 2564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Style w:val="a4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โดยให้คณะกรรมการ มีอำนาจหน้าที่ให้เป็นไปตาม ข้อ 9 ตาม</w:t>
      </w:r>
      <w:r w:rsidRPr="00103A1D">
        <w:rPr>
          <w:rStyle w:val="a4"/>
          <w:rFonts w:ascii="TH Niramit AS" w:hAnsi="TH Niramit AS" w:cs="TH Niramit AS" w:hint="cs"/>
          <w:color w:val="auto"/>
          <w:sz w:val="32"/>
          <w:szCs w:val="32"/>
          <w:u w:val="none"/>
          <w:cs/>
        </w:rPr>
        <w:t>ระเบียบมหาวิทยาลัยแม่โจ้ ว่าด้วย</w:t>
      </w:r>
      <w:r w:rsidRPr="00103A1D">
        <w:rPr>
          <w:rStyle w:val="a4"/>
          <w:rFonts w:ascii="TH Niramit AS" w:hAnsi="TH Niramit AS" w:cs="TH Niramit AS"/>
          <w:color w:val="auto"/>
          <w:sz w:val="32"/>
          <w:szCs w:val="32"/>
          <w:u w:val="none"/>
          <w:cs/>
        </w:rPr>
        <w:t>คณะกรรมการธรรมาภิบาลและจริยธรรม</w:t>
      </w:r>
      <w:r w:rsidRPr="00103A1D">
        <w:rPr>
          <w:rStyle w:val="a4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พ.ศ. 2564</w:t>
      </w:r>
      <w:r>
        <w:rPr>
          <w:rStyle w:val="a4"/>
          <w:rFonts w:ascii="TH Niramit AS" w:hAnsi="TH Niramit AS" w:cs="TH Niramit AS" w:hint="cs"/>
          <w:color w:val="auto"/>
          <w:sz w:val="32"/>
          <w:szCs w:val="32"/>
          <w:u w:val="none"/>
          <w:cs/>
        </w:rPr>
        <w:t xml:space="preserve"> ทั้งนี้ </w:t>
      </w:r>
      <w:r w:rsidRPr="002F2B0A">
        <w:rPr>
          <w:rFonts w:ascii="TH Niramit AS" w:hAnsi="TH Niramit AS" w:cs="TH Niramit AS"/>
          <w:sz w:val="32"/>
          <w:szCs w:val="32"/>
          <w:cs/>
        </w:rPr>
        <w:t>ได้แจ้งเวียนข้อบังคับ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 และระเบียบมหาวิทยาลัยแม่โจ้</w:t>
      </w:r>
      <w:r w:rsidRPr="002F2B0A">
        <w:rPr>
          <w:rFonts w:ascii="TH Niramit AS" w:hAnsi="TH Niramit AS" w:cs="TH Niramit AS"/>
          <w:sz w:val="32"/>
          <w:szCs w:val="32"/>
          <w:cs/>
        </w:rPr>
        <w:t>ดังกล่าวแก่ผู้บริหาร หน่วยงาน และบุคลากรให้ทราบโดยทั่วกันแล้ว</w:t>
      </w:r>
    </w:p>
    <w:p w14:paraId="5E725CEF" w14:textId="77777777" w:rsidR="00C02F28" w:rsidRPr="002C072E" w:rsidRDefault="00C02F28" w:rsidP="00C02F28">
      <w:pPr>
        <w:tabs>
          <w:tab w:val="left" w:pos="180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987BBF0" w14:textId="77777777" w:rsidR="002F2B0A" w:rsidRPr="002C072E" w:rsidRDefault="002F2B0A" w:rsidP="002C072E">
      <w:pPr>
        <w:tabs>
          <w:tab w:val="left" w:pos="1800"/>
        </w:tabs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2C072E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6A13A2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ระดับ 3 </w:t>
      </w:r>
      <w:r w:rsidRPr="006A13A2">
        <w:rPr>
          <w:rFonts w:ascii="TH Niramit AS" w:hAnsi="TH Niramit AS" w:cs="TH Niramit AS"/>
          <w:sz w:val="32"/>
          <w:szCs w:val="32"/>
        </w:rPr>
        <w:t>:</w:t>
      </w:r>
      <w:r w:rsidRPr="002C072E">
        <w:rPr>
          <w:rFonts w:ascii="TH Niramit AS" w:hAnsi="TH Niramit AS" w:cs="TH Niramit AS"/>
          <w:sz w:val="32"/>
          <w:szCs w:val="32"/>
        </w:rPr>
        <w:t xml:space="preserve"> Inadequate but Minor Improvement Will Make It Adequate</w:t>
      </w:r>
    </w:p>
    <w:p w14:paraId="1A43E360" w14:textId="148BF347" w:rsidR="006819F7" w:rsidRPr="002C072E" w:rsidRDefault="006819F7" w:rsidP="002C072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sectPr w:rsidR="006819F7" w:rsidRPr="002C072E" w:rsidSect="00746B88">
      <w:pgSz w:w="11906" w:h="16838" w:code="9"/>
      <w:pgMar w:top="1701" w:right="1134" w:bottom="993" w:left="1701" w:header="1077" w:footer="43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C16C" w14:textId="77777777" w:rsidR="00342E35" w:rsidRDefault="00342E35" w:rsidP="003047CC">
      <w:pPr>
        <w:spacing w:after="0" w:line="240" w:lineRule="auto"/>
      </w:pPr>
      <w:r>
        <w:separator/>
      </w:r>
    </w:p>
  </w:endnote>
  <w:endnote w:type="continuationSeparator" w:id="0">
    <w:p w14:paraId="569D958B" w14:textId="77777777" w:rsidR="00342E35" w:rsidRDefault="00342E35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83C10" w14:textId="77777777" w:rsidR="00342E35" w:rsidRDefault="00342E35" w:rsidP="003047CC">
      <w:pPr>
        <w:spacing w:after="0" w:line="240" w:lineRule="auto"/>
      </w:pPr>
      <w:r>
        <w:separator/>
      </w:r>
    </w:p>
  </w:footnote>
  <w:footnote w:type="continuationSeparator" w:id="0">
    <w:p w14:paraId="158037D8" w14:textId="77777777" w:rsidR="00342E35" w:rsidRDefault="00342E35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869F2"/>
    <w:multiLevelType w:val="hybridMultilevel"/>
    <w:tmpl w:val="53FA094A"/>
    <w:lvl w:ilvl="0" w:tplc="6A3E2E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B123E3"/>
    <w:multiLevelType w:val="hybridMultilevel"/>
    <w:tmpl w:val="0B3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E754A"/>
    <w:multiLevelType w:val="hybridMultilevel"/>
    <w:tmpl w:val="22767B4E"/>
    <w:lvl w:ilvl="0" w:tplc="437A1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B71B2B"/>
    <w:multiLevelType w:val="hybridMultilevel"/>
    <w:tmpl w:val="B7C0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964414B"/>
    <w:multiLevelType w:val="hybridMultilevel"/>
    <w:tmpl w:val="2A021808"/>
    <w:lvl w:ilvl="0" w:tplc="32CC458A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Theme="minorHAns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12" w15:restartNumberingAfterBreak="0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34205"/>
    <w:multiLevelType w:val="hybridMultilevel"/>
    <w:tmpl w:val="C2B89612"/>
    <w:lvl w:ilvl="0" w:tplc="87DA2974">
      <w:numFmt w:val="bullet"/>
      <w:lvlText w:val="-"/>
      <w:lvlJc w:val="left"/>
      <w:pPr>
        <w:ind w:left="1778" w:hanging="360"/>
      </w:pPr>
      <w:rPr>
        <w:rFonts w:ascii="TH Niramit AS" w:eastAsiaTheme="minorHAnsi" w:hAnsi="TH Niramit AS" w:cs="TH Niramit A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4D1133C"/>
    <w:multiLevelType w:val="hybridMultilevel"/>
    <w:tmpl w:val="5F1AC2E2"/>
    <w:lvl w:ilvl="0" w:tplc="A484C3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6DD1555"/>
    <w:multiLevelType w:val="hybridMultilevel"/>
    <w:tmpl w:val="9EBAF390"/>
    <w:lvl w:ilvl="0" w:tplc="90DA5F3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2A431393"/>
    <w:multiLevelType w:val="hybridMultilevel"/>
    <w:tmpl w:val="E0FA7384"/>
    <w:lvl w:ilvl="0" w:tplc="28CC64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D781743"/>
    <w:multiLevelType w:val="hybridMultilevel"/>
    <w:tmpl w:val="FF5A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514BB"/>
    <w:multiLevelType w:val="hybridMultilevel"/>
    <w:tmpl w:val="193C5BF6"/>
    <w:lvl w:ilvl="0" w:tplc="5F3AA8E2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b/>
        <w:bCs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037994"/>
    <w:multiLevelType w:val="hybridMultilevel"/>
    <w:tmpl w:val="D36C83CC"/>
    <w:lvl w:ilvl="0" w:tplc="A4BAE1A4">
      <w:start w:val="1"/>
      <w:numFmt w:val="thaiLetters"/>
      <w:lvlText w:val="%1."/>
      <w:lvlJc w:val="left"/>
      <w:pPr>
        <w:ind w:left="630" w:hanging="360"/>
      </w:pPr>
      <w:rPr>
        <w:rFonts w:hint="default"/>
        <w:b/>
        <w:bCs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0" w15:restartNumberingAfterBreak="0">
    <w:nsid w:val="4B2C2891"/>
    <w:multiLevelType w:val="hybridMultilevel"/>
    <w:tmpl w:val="DC8A414E"/>
    <w:lvl w:ilvl="0" w:tplc="1B96C144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4C45321C"/>
    <w:multiLevelType w:val="hybridMultilevel"/>
    <w:tmpl w:val="893E8724"/>
    <w:lvl w:ilvl="0" w:tplc="F36C2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048AF"/>
    <w:multiLevelType w:val="hybridMultilevel"/>
    <w:tmpl w:val="60760D5E"/>
    <w:lvl w:ilvl="0" w:tplc="341ED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7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537C0FEA"/>
    <w:multiLevelType w:val="hybridMultilevel"/>
    <w:tmpl w:val="4546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731B3"/>
    <w:multiLevelType w:val="hybridMultilevel"/>
    <w:tmpl w:val="8DAED298"/>
    <w:lvl w:ilvl="0" w:tplc="4A2C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 w15:restartNumberingAfterBreak="0">
    <w:nsid w:val="57826E35"/>
    <w:multiLevelType w:val="hybridMultilevel"/>
    <w:tmpl w:val="0262DE5C"/>
    <w:lvl w:ilvl="0" w:tplc="1452E1A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1B40ADE"/>
    <w:multiLevelType w:val="hybridMultilevel"/>
    <w:tmpl w:val="7B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635503B8"/>
    <w:multiLevelType w:val="hybridMultilevel"/>
    <w:tmpl w:val="B990409E"/>
    <w:lvl w:ilvl="0" w:tplc="FF98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103DF4"/>
    <w:multiLevelType w:val="hybridMultilevel"/>
    <w:tmpl w:val="4830EF2E"/>
    <w:lvl w:ilvl="0" w:tplc="0B9EED76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523796"/>
    <w:multiLevelType w:val="hybridMultilevel"/>
    <w:tmpl w:val="12720BE4"/>
    <w:lvl w:ilvl="0" w:tplc="811EC4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A296706"/>
    <w:multiLevelType w:val="hybridMultilevel"/>
    <w:tmpl w:val="9084B46E"/>
    <w:lvl w:ilvl="0" w:tplc="574A1452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5" w15:restartNumberingAfterBreak="0">
    <w:nsid w:val="6CE01746"/>
    <w:multiLevelType w:val="hybridMultilevel"/>
    <w:tmpl w:val="34784582"/>
    <w:lvl w:ilvl="0" w:tplc="D90C62D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8542F6"/>
    <w:multiLevelType w:val="hybridMultilevel"/>
    <w:tmpl w:val="713ECA66"/>
    <w:lvl w:ilvl="0" w:tplc="5CE08E8C">
      <w:start w:val="2"/>
      <w:numFmt w:val="decimal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C1331"/>
    <w:multiLevelType w:val="multilevel"/>
    <w:tmpl w:val="B46E4F9A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1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6"/>
  </w:num>
  <w:num w:numId="2">
    <w:abstractNumId w:val="35"/>
  </w:num>
  <w:num w:numId="3">
    <w:abstractNumId w:val="8"/>
  </w:num>
  <w:num w:numId="4">
    <w:abstractNumId w:val="56"/>
  </w:num>
  <w:num w:numId="5">
    <w:abstractNumId w:val="61"/>
  </w:num>
  <w:num w:numId="6">
    <w:abstractNumId w:val="7"/>
  </w:num>
  <w:num w:numId="7">
    <w:abstractNumId w:val="49"/>
  </w:num>
  <w:num w:numId="8">
    <w:abstractNumId w:val="16"/>
  </w:num>
  <w:num w:numId="9">
    <w:abstractNumId w:val="11"/>
  </w:num>
  <w:num w:numId="10">
    <w:abstractNumId w:val="25"/>
  </w:num>
  <w:num w:numId="11">
    <w:abstractNumId w:val="54"/>
  </w:num>
  <w:num w:numId="12">
    <w:abstractNumId w:val="28"/>
  </w:num>
  <w:num w:numId="13">
    <w:abstractNumId w:val="4"/>
  </w:num>
  <w:num w:numId="14">
    <w:abstractNumId w:val="27"/>
  </w:num>
  <w:num w:numId="15">
    <w:abstractNumId w:val="0"/>
  </w:num>
  <w:num w:numId="16">
    <w:abstractNumId w:val="39"/>
  </w:num>
  <w:num w:numId="17">
    <w:abstractNumId w:val="21"/>
  </w:num>
  <w:num w:numId="18">
    <w:abstractNumId w:val="3"/>
  </w:num>
  <w:num w:numId="19">
    <w:abstractNumId w:val="6"/>
  </w:num>
  <w:num w:numId="20">
    <w:abstractNumId w:val="43"/>
  </w:num>
  <w:num w:numId="21">
    <w:abstractNumId w:val="9"/>
  </w:num>
  <w:num w:numId="22">
    <w:abstractNumId w:val="33"/>
  </w:num>
  <w:num w:numId="23">
    <w:abstractNumId w:val="1"/>
  </w:num>
  <w:num w:numId="24">
    <w:abstractNumId w:val="40"/>
  </w:num>
  <w:num w:numId="25">
    <w:abstractNumId w:val="48"/>
  </w:num>
  <w:num w:numId="26">
    <w:abstractNumId w:val="15"/>
  </w:num>
  <w:num w:numId="27">
    <w:abstractNumId w:val="36"/>
  </w:num>
  <w:num w:numId="28">
    <w:abstractNumId w:val="63"/>
  </w:num>
  <w:num w:numId="29">
    <w:abstractNumId w:val="14"/>
  </w:num>
  <w:num w:numId="30">
    <w:abstractNumId w:val="34"/>
  </w:num>
  <w:num w:numId="31">
    <w:abstractNumId w:val="26"/>
  </w:num>
  <w:num w:numId="32">
    <w:abstractNumId w:val="37"/>
  </w:num>
  <w:num w:numId="33">
    <w:abstractNumId w:val="45"/>
  </w:num>
  <w:num w:numId="34">
    <w:abstractNumId w:val="57"/>
  </w:num>
  <w:num w:numId="35">
    <w:abstractNumId w:val="10"/>
  </w:num>
  <w:num w:numId="36">
    <w:abstractNumId w:val="41"/>
  </w:num>
  <w:num w:numId="37">
    <w:abstractNumId w:val="32"/>
  </w:num>
  <w:num w:numId="38">
    <w:abstractNumId w:val="52"/>
  </w:num>
  <w:num w:numId="39">
    <w:abstractNumId w:val="2"/>
  </w:num>
  <w:num w:numId="40">
    <w:abstractNumId w:val="19"/>
  </w:num>
  <w:num w:numId="41">
    <w:abstractNumId w:val="22"/>
  </w:num>
  <w:num w:numId="42">
    <w:abstractNumId w:val="42"/>
  </w:num>
  <w:num w:numId="43">
    <w:abstractNumId w:val="55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31"/>
  </w:num>
  <w:num w:numId="47">
    <w:abstractNumId w:val="23"/>
  </w:num>
  <w:num w:numId="48">
    <w:abstractNumId w:val="62"/>
  </w:num>
  <w:num w:numId="49">
    <w:abstractNumId w:val="60"/>
  </w:num>
  <w:num w:numId="50">
    <w:abstractNumId w:val="50"/>
  </w:num>
  <w:num w:numId="51">
    <w:abstractNumId w:val="59"/>
  </w:num>
  <w:num w:numId="52">
    <w:abstractNumId w:val="29"/>
  </w:num>
  <w:num w:numId="53">
    <w:abstractNumId w:val="38"/>
  </w:num>
  <w:num w:numId="54">
    <w:abstractNumId w:val="24"/>
  </w:num>
  <w:num w:numId="55">
    <w:abstractNumId w:val="47"/>
  </w:num>
  <w:num w:numId="56">
    <w:abstractNumId w:val="12"/>
  </w:num>
  <w:num w:numId="57">
    <w:abstractNumId w:val="44"/>
  </w:num>
  <w:num w:numId="58">
    <w:abstractNumId w:val="30"/>
  </w:num>
  <w:num w:numId="59">
    <w:abstractNumId w:val="58"/>
  </w:num>
  <w:num w:numId="60">
    <w:abstractNumId w:val="13"/>
  </w:num>
  <w:num w:numId="61">
    <w:abstractNumId w:val="17"/>
  </w:num>
  <w:num w:numId="62">
    <w:abstractNumId w:val="18"/>
  </w:num>
  <w:num w:numId="63">
    <w:abstractNumId w:val="53"/>
  </w:num>
  <w:num w:numId="64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6044"/>
    <w:rsid w:val="00006EFA"/>
    <w:rsid w:val="000120B7"/>
    <w:rsid w:val="00013874"/>
    <w:rsid w:val="00013C9B"/>
    <w:rsid w:val="00013E8C"/>
    <w:rsid w:val="00014568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22C6"/>
    <w:rsid w:val="00032882"/>
    <w:rsid w:val="000329A0"/>
    <w:rsid w:val="00034F12"/>
    <w:rsid w:val="0003515D"/>
    <w:rsid w:val="00037F1B"/>
    <w:rsid w:val="00040FBA"/>
    <w:rsid w:val="000413FD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55DF"/>
    <w:rsid w:val="000556E8"/>
    <w:rsid w:val="0005622A"/>
    <w:rsid w:val="000617E7"/>
    <w:rsid w:val="0006281D"/>
    <w:rsid w:val="00062D97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8043B"/>
    <w:rsid w:val="00080F13"/>
    <w:rsid w:val="0008132F"/>
    <w:rsid w:val="000831BB"/>
    <w:rsid w:val="00083740"/>
    <w:rsid w:val="000846AF"/>
    <w:rsid w:val="00084F1B"/>
    <w:rsid w:val="00086032"/>
    <w:rsid w:val="00086C99"/>
    <w:rsid w:val="000904CC"/>
    <w:rsid w:val="000906BF"/>
    <w:rsid w:val="00090F0C"/>
    <w:rsid w:val="00092B47"/>
    <w:rsid w:val="000936EF"/>
    <w:rsid w:val="00094198"/>
    <w:rsid w:val="00094A72"/>
    <w:rsid w:val="00095E53"/>
    <w:rsid w:val="00096097"/>
    <w:rsid w:val="000964DA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588"/>
    <w:rsid w:val="000B796D"/>
    <w:rsid w:val="000B7D3C"/>
    <w:rsid w:val="000C17DE"/>
    <w:rsid w:val="000C1D2F"/>
    <w:rsid w:val="000C3DEC"/>
    <w:rsid w:val="000C5252"/>
    <w:rsid w:val="000C62F2"/>
    <w:rsid w:val="000C630D"/>
    <w:rsid w:val="000D02B6"/>
    <w:rsid w:val="000D0687"/>
    <w:rsid w:val="000D363A"/>
    <w:rsid w:val="000D3A54"/>
    <w:rsid w:val="000D60BA"/>
    <w:rsid w:val="000D6827"/>
    <w:rsid w:val="000E0461"/>
    <w:rsid w:val="000E06CB"/>
    <w:rsid w:val="000E185C"/>
    <w:rsid w:val="000E2187"/>
    <w:rsid w:val="000E340F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8D"/>
    <w:rsid w:val="001061ED"/>
    <w:rsid w:val="0010643E"/>
    <w:rsid w:val="00106D6C"/>
    <w:rsid w:val="0010727C"/>
    <w:rsid w:val="00110B25"/>
    <w:rsid w:val="001146C3"/>
    <w:rsid w:val="00115894"/>
    <w:rsid w:val="00117814"/>
    <w:rsid w:val="00117BDB"/>
    <w:rsid w:val="0012083E"/>
    <w:rsid w:val="00120856"/>
    <w:rsid w:val="00120884"/>
    <w:rsid w:val="001208D8"/>
    <w:rsid w:val="001218A6"/>
    <w:rsid w:val="001275AD"/>
    <w:rsid w:val="00127953"/>
    <w:rsid w:val="001312D3"/>
    <w:rsid w:val="00132465"/>
    <w:rsid w:val="0013267F"/>
    <w:rsid w:val="001330CA"/>
    <w:rsid w:val="00133D29"/>
    <w:rsid w:val="001349AF"/>
    <w:rsid w:val="001353FF"/>
    <w:rsid w:val="00135A36"/>
    <w:rsid w:val="00136AF7"/>
    <w:rsid w:val="0013722B"/>
    <w:rsid w:val="00137EE9"/>
    <w:rsid w:val="00140A77"/>
    <w:rsid w:val="00140C33"/>
    <w:rsid w:val="00143D36"/>
    <w:rsid w:val="0014450B"/>
    <w:rsid w:val="00144691"/>
    <w:rsid w:val="00145F87"/>
    <w:rsid w:val="00150127"/>
    <w:rsid w:val="00150614"/>
    <w:rsid w:val="00150A95"/>
    <w:rsid w:val="0015121C"/>
    <w:rsid w:val="0015349A"/>
    <w:rsid w:val="00153DD1"/>
    <w:rsid w:val="001570A3"/>
    <w:rsid w:val="00160181"/>
    <w:rsid w:val="00160B0A"/>
    <w:rsid w:val="00161C92"/>
    <w:rsid w:val="00161D23"/>
    <w:rsid w:val="00167E05"/>
    <w:rsid w:val="0017154D"/>
    <w:rsid w:val="00171EA3"/>
    <w:rsid w:val="00173451"/>
    <w:rsid w:val="00173C84"/>
    <w:rsid w:val="00174779"/>
    <w:rsid w:val="001754D0"/>
    <w:rsid w:val="0017585E"/>
    <w:rsid w:val="00176024"/>
    <w:rsid w:val="00176BB3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48EC"/>
    <w:rsid w:val="00196235"/>
    <w:rsid w:val="00196396"/>
    <w:rsid w:val="001968B1"/>
    <w:rsid w:val="0019694D"/>
    <w:rsid w:val="001977C4"/>
    <w:rsid w:val="00197847"/>
    <w:rsid w:val="001A0166"/>
    <w:rsid w:val="001A0F14"/>
    <w:rsid w:val="001A104C"/>
    <w:rsid w:val="001A1B82"/>
    <w:rsid w:val="001A1C02"/>
    <w:rsid w:val="001A3F47"/>
    <w:rsid w:val="001A41E0"/>
    <w:rsid w:val="001A4AC2"/>
    <w:rsid w:val="001A5766"/>
    <w:rsid w:val="001A6EC8"/>
    <w:rsid w:val="001B257D"/>
    <w:rsid w:val="001B2F0C"/>
    <w:rsid w:val="001B613B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BD2"/>
    <w:rsid w:val="001D5C59"/>
    <w:rsid w:val="001E302D"/>
    <w:rsid w:val="001E47A8"/>
    <w:rsid w:val="001E68D5"/>
    <w:rsid w:val="001E73DB"/>
    <w:rsid w:val="001E7809"/>
    <w:rsid w:val="001F0CBF"/>
    <w:rsid w:val="001F23BE"/>
    <w:rsid w:val="001F42D9"/>
    <w:rsid w:val="001F4A46"/>
    <w:rsid w:val="001F4C2D"/>
    <w:rsid w:val="001F5206"/>
    <w:rsid w:val="001F6814"/>
    <w:rsid w:val="001F6D0D"/>
    <w:rsid w:val="001F76F6"/>
    <w:rsid w:val="001F7C80"/>
    <w:rsid w:val="001F7F0F"/>
    <w:rsid w:val="00204D7C"/>
    <w:rsid w:val="002055D9"/>
    <w:rsid w:val="00205B27"/>
    <w:rsid w:val="0021086C"/>
    <w:rsid w:val="00210B93"/>
    <w:rsid w:val="002135F6"/>
    <w:rsid w:val="0021577A"/>
    <w:rsid w:val="00215A61"/>
    <w:rsid w:val="00216874"/>
    <w:rsid w:val="0022006D"/>
    <w:rsid w:val="0022093E"/>
    <w:rsid w:val="00221B4F"/>
    <w:rsid w:val="002230DD"/>
    <w:rsid w:val="00224628"/>
    <w:rsid w:val="00224EE2"/>
    <w:rsid w:val="002252BB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3E32"/>
    <w:rsid w:val="00236456"/>
    <w:rsid w:val="002412AE"/>
    <w:rsid w:val="0024277D"/>
    <w:rsid w:val="0024288B"/>
    <w:rsid w:val="00242D62"/>
    <w:rsid w:val="00243A5E"/>
    <w:rsid w:val="00244B95"/>
    <w:rsid w:val="00244EBD"/>
    <w:rsid w:val="002453C2"/>
    <w:rsid w:val="00245E7E"/>
    <w:rsid w:val="002465CF"/>
    <w:rsid w:val="00246DD6"/>
    <w:rsid w:val="00247AA3"/>
    <w:rsid w:val="002505A7"/>
    <w:rsid w:val="002517D3"/>
    <w:rsid w:val="002538FC"/>
    <w:rsid w:val="00255607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076"/>
    <w:rsid w:val="00267A93"/>
    <w:rsid w:val="00267EEB"/>
    <w:rsid w:val="0027117F"/>
    <w:rsid w:val="0027153C"/>
    <w:rsid w:val="002723A1"/>
    <w:rsid w:val="00273BFB"/>
    <w:rsid w:val="0027560E"/>
    <w:rsid w:val="00275D8A"/>
    <w:rsid w:val="00276A2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24F0"/>
    <w:rsid w:val="002929BC"/>
    <w:rsid w:val="00293FC7"/>
    <w:rsid w:val="002944FF"/>
    <w:rsid w:val="002964DC"/>
    <w:rsid w:val="00297F9A"/>
    <w:rsid w:val="002A2435"/>
    <w:rsid w:val="002A3F4D"/>
    <w:rsid w:val="002A47D1"/>
    <w:rsid w:val="002A48BC"/>
    <w:rsid w:val="002A497B"/>
    <w:rsid w:val="002A4D91"/>
    <w:rsid w:val="002A6703"/>
    <w:rsid w:val="002A6B35"/>
    <w:rsid w:val="002A7223"/>
    <w:rsid w:val="002B03FC"/>
    <w:rsid w:val="002B2363"/>
    <w:rsid w:val="002B39B6"/>
    <w:rsid w:val="002B558F"/>
    <w:rsid w:val="002B6546"/>
    <w:rsid w:val="002B7974"/>
    <w:rsid w:val="002B7F71"/>
    <w:rsid w:val="002C011C"/>
    <w:rsid w:val="002C064B"/>
    <w:rsid w:val="002C072E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D064D"/>
    <w:rsid w:val="002D07CC"/>
    <w:rsid w:val="002D36A3"/>
    <w:rsid w:val="002D38EF"/>
    <w:rsid w:val="002D3FE1"/>
    <w:rsid w:val="002D40DF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D62"/>
    <w:rsid w:val="002E31CA"/>
    <w:rsid w:val="002E3A13"/>
    <w:rsid w:val="002E4EFC"/>
    <w:rsid w:val="002F25DD"/>
    <w:rsid w:val="002F2B0A"/>
    <w:rsid w:val="002F2EFF"/>
    <w:rsid w:val="002F3815"/>
    <w:rsid w:val="002F431D"/>
    <w:rsid w:val="002F46E8"/>
    <w:rsid w:val="002F4D5E"/>
    <w:rsid w:val="002F5CCD"/>
    <w:rsid w:val="003010F6"/>
    <w:rsid w:val="00301296"/>
    <w:rsid w:val="00304775"/>
    <w:rsid w:val="003047CC"/>
    <w:rsid w:val="00304BE8"/>
    <w:rsid w:val="00306B38"/>
    <w:rsid w:val="00310C4E"/>
    <w:rsid w:val="00310CD0"/>
    <w:rsid w:val="003142C2"/>
    <w:rsid w:val="00314AD4"/>
    <w:rsid w:val="00314D58"/>
    <w:rsid w:val="00315DB1"/>
    <w:rsid w:val="003165D3"/>
    <w:rsid w:val="00316CAE"/>
    <w:rsid w:val="003172E7"/>
    <w:rsid w:val="00317ED5"/>
    <w:rsid w:val="003230DC"/>
    <w:rsid w:val="0032368D"/>
    <w:rsid w:val="003237A5"/>
    <w:rsid w:val="00323FEE"/>
    <w:rsid w:val="003248FC"/>
    <w:rsid w:val="00327151"/>
    <w:rsid w:val="00327EBF"/>
    <w:rsid w:val="0033060B"/>
    <w:rsid w:val="00331961"/>
    <w:rsid w:val="00332D49"/>
    <w:rsid w:val="00333054"/>
    <w:rsid w:val="003356A4"/>
    <w:rsid w:val="00335998"/>
    <w:rsid w:val="00337884"/>
    <w:rsid w:val="00340329"/>
    <w:rsid w:val="00340F05"/>
    <w:rsid w:val="00341BD6"/>
    <w:rsid w:val="00341DC4"/>
    <w:rsid w:val="00341FE7"/>
    <w:rsid w:val="003421AB"/>
    <w:rsid w:val="00342E35"/>
    <w:rsid w:val="0034302F"/>
    <w:rsid w:val="003431EE"/>
    <w:rsid w:val="0034400E"/>
    <w:rsid w:val="0034420B"/>
    <w:rsid w:val="00344822"/>
    <w:rsid w:val="00344D2E"/>
    <w:rsid w:val="00345128"/>
    <w:rsid w:val="00346073"/>
    <w:rsid w:val="00347C10"/>
    <w:rsid w:val="00351AEC"/>
    <w:rsid w:val="0035487C"/>
    <w:rsid w:val="00354974"/>
    <w:rsid w:val="003605BC"/>
    <w:rsid w:val="00360A9E"/>
    <w:rsid w:val="003618BC"/>
    <w:rsid w:val="00361B03"/>
    <w:rsid w:val="00363502"/>
    <w:rsid w:val="00363C52"/>
    <w:rsid w:val="003644DE"/>
    <w:rsid w:val="0036534F"/>
    <w:rsid w:val="00365EF6"/>
    <w:rsid w:val="003660C7"/>
    <w:rsid w:val="00366935"/>
    <w:rsid w:val="00367066"/>
    <w:rsid w:val="0036718F"/>
    <w:rsid w:val="0036722E"/>
    <w:rsid w:val="00370C11"/>
    <w:rsid w:val="00371DC2"/>
    <w:rsid w:val="003731B4"/>
    <w:rsid w:val="00373D3D"/>
    <w:rsid w:val="00374351"/>
    <w:rsid w:val="00374A01"/>
    <w:rsid w:val="00376097"/>
    <w:rsid w:val="00376114"/>
    <w:rsid w:val="00376690"/>
    <w:rsid w:val="00376756"/>
    <w:rsid w:val="00377139"/>
    <w:rsid w:val="003800EF"/>
    <w:rsid w:val="00384EA1"/>
    <w:rsid w:val="003900ED"/>
    <w:rsid w:val="0039292D"/>
    <w:rsid w:val="003A002A"/>
    <w:rsid w:val="003A266F"/>
    <w:rsid w:val="003A35C3"/>
    <w:rsid w:val="003A432E"/>
    <w:rsid w:val="003A45CB"/>
    <w:rsid w:val="003A46F9"/>
    <w:rsid w:val="003A4D6E"/>
    <w:rsid w:val="003A6886"/>
    <w:rsid w:val="003B1405"/>
    <w:rsid w:val="003B2DEE"/>
    <w:rsid w:val="003B33E5"/>
    <w:rsid w:val="003B39F8"/>
    <w:rsid w:val="003B6643"/>
    <w:rsid w:val="003B7A3F"/>
    <w:rsid w:val="003B7ED8"/>
    <w:rsid w:val="003C207F"/>
    <w:rsid w:val="003C4BA5"/>
    <w:rsid w:val="003C7615"/>
    <w:rsid w:val="003C7AD4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61EA"/>
    <w:rsid w:val="003E6FA9"/>
    <w:rsid w:val="003E78D2"/>
    <w:rsid w:val="003F399C"/>
    <w:rsid w:val="003F3B2D"/>
    <w:rsid w:val="003F6445"/>
    <w:rsid w:val="00404BD8"/>
    <w:rsid w:val="00405811"/>
    <w:rsid w:val="00410954"/>
    <w:rsid w:val="00411BE6"/>
    <w:rsid w:val="00411D70"/>
    <w:rsid w:val="00412C49"/>
    <w:rsid w:val="00413C2B"/>
    <w:rsid w:val="004156DB"/>
    <w:rsid w:val="0041776D"/>
    <w:rsid w:val="004203B7"/>
    <w:rsid w:val="00420FE2"/>
    <w:rsid w:val="004211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721F"/>
    <w:rsid w:val="00457C71"/>
    <w:rsid w:val="00460DFE"/>
    <w:rsid w:val="0046266C"/>
    <w:rsid w:val="004637B9"/>
    <w:rsid w:val="0046637B"/>
    <w:rsid w:val="00466A1E"/>
    <w:rsid w:val="00471045"/>
    <w:rsid w:val="004726C5"/>
    <w:rsid w:val="00473078"/>
    <w:rsid w:val="0047365A"/>
    <w:rsid w:val="00473B17"/>
    <w:rsid w:val="00474434"/>
    <w:rsid w:val="00475529"/>
    <w:rsid w:val="00476F97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91121"/>
    <w:rsid w:val="0049259F"/>
    <w:rsid w:val="0049553D"/>
    <w:rsid w:val="00495FCA"/>
    <w:rsid w:val="00496386"/>
    <w:rsid w:val="004A1BE1"/>
    <w:rsid w:val="004A31DD"/>
    <w:rsid w:val="004A3EE3"/>
    <w:rsid w:val="004A4EBC"/>
    <w:rsid w:val="004A4ED0"/>
    <w:rsid w:val="004A67F1"/>
    <w:rsid w:val="004A68D0"/>
    <w:rsid w:val="004B0F36"/>
    <w:rsid w:val="004B46DC"/>
    <w:rsid w:val="004B5F67"/>
    <w:rsid w:val="004B614C"/>
    <w:rsid w:val="004B6761"/>
    <w:rsid w:val="004B6CFB"/>
    <w:rsid w:val="004B7341"/>
    <w:rsid w:val="004C046D"/>
    <w:rsid w:val="004C09E0"/>
    <w:rsid w:val="004C2126"/>
    <w:rsid w:val="004C27D2"/>
    <w:rsid w:val="004C3328"/>
    <w:rsid w:val="004C3A86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69E2"/>
    <w:rsid w:val="004E2546"/>
    <w:rsid w:val="004E4DE9"/>
    <w:rsid w:val="004E6DC4"/>
    <w:rsid w:val="004E6EC4"/>
    <w:rsid w:val="004F0E29"/>
    <w:rsid w:val="004F1DDF"/>
    <w:rsid w:val="004F24BE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469A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1233"/>
    <w:rsid w:val="0054202A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7E2"/>
    <w:rsid w:val="005575A0"/>
    <w:rsid w:val="0056006C"/>
    <w:rsid w:val="00560B89"/>
    <w:rsid w:val="00563BA7"/>
    <w:rsid w:val="00563C1A"/>
    <w:rsid w:val="0056475D"/>
    <w:rsid w:val="005677ED"/>
    <w:rsid w:val="00567B47"/>
    <w:rsid w:val="00570477"/>
    <w:rsid w:val="0057132D"/>
    <w:rsid w:val="00572014"/>
    <w:rsid w:val="00572D82"/>
    <w:rsid w:val="005734C3"/>
    <w:rsid w:val="005739FB"/>
    <w:rsid w:val="0057476E"/>
    <w:rsid w:val="005762E0"/>
    <w:rsid w:val="00580D3D"/>
    <w:rsid w:val="00581449"/>
    <w:rsid w:val="0058172F"/>
    <w:rsid w:val="0058202B"/>
    <w:rsid w:val="0058272C"/>
    <w:rsid w:val="005842D7"/>
    <w:rsid w:val="005861F3"/>
    <w:rsid w:val="00586381"/>
    <w:rsid w:val="00586988"/>
    <w:rsid w:val="00586BBC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4269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E9"/>
    <w:rsid w:val="005B6DF8"/>
    <w:rsid w:val="005B7C4E"/>
    <w:rsid w:val="005C0510"/>
    <w:rsid w:val="005C1D9F"/>
    <w:rsid w:val="005C463A"/>
    <w:rsid w:val="005C6866"/>
    <w:rsid w:val="005C701C"/>
    <w:rsid w:val="005C7611"/>
    <w:rsid w:val="005D05CC"/>
    <w:rsid w:val="005D0CCF"/>
    <w:rsid w:val="005D272B"/>
    <w:rsid w:val="005D45F0"/>
    <w:rsid w:val="005D6086"/>
    <w:rsid w:val="005D7238"/>
    <w:rsid w:val="005E23F9"/>
    <w:rsid w:val="005E313C"/>
    <w:rsid w:val="005E32B8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55F5"/>
    <w:rsid w:val="00606D5F"/>
    <w:rsid w:val="00606F30"/>
    <w:rsid w:val="00607C38"/>
    <w:rsid w:val="006107F6"/>
    <w:rsid w:val="00610881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59AB"/>
    <w:rsid w:val="006264BD"/>
    <w:rsid w:val="00632AF5"/>
    <w:rsid w:val="00633B9B"/>
    <w:rsid w:val="00634280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3005"/>
    <w:rsid w:val="00643437"/>
    <w:rsid w:val="00643AF8"/>
    <w:rsid w:val="00644BFC"/>
    <w:rsid w:val="00645EA9"/>
    <w:rsid w:val="006515D3"/>
    <w:rsid w:val="00651DF6"/>
    <w:rsid w:val="00656A1E"/>
    <w:rsid w:val="00657559"/>
    <w:rsid w:val="00662A2A"/>
    <w:rsid w:val="00662F49"/>
    <w:rsid w:val="00663CE7"/>
    <w:rsid w:val="006668B1"/>
    <w:rsid w:val="00670A77"/>
    <w:rsid w:val="00670C02"/>
    <w:rsid w:val="00672282"/>
    <w:rsid w:val="00672B30"/>
    <w:rsid w:val="00672CD2"/>
    <w:rsid w:val="00673298"/>
    <w:rsid w:val="00675EDA"/>
    <w:rsid w:val="0067698B"/>
    <w:rsid w:val="006771C6"/>
    <w:rsid w:val="00677763"/>
    <w:rsid w:val="006819F7"/>
    <w:rsid w:val="0068400C"/>
    <w:rsid w:val="00684278"/>
    <w:rsid w:val="00685D29"/>
    <w:rsid w:val="00687884"/>
    <w:rsid w:val="00691E84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3A2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43B4"/>
    <w:rsid w:val="006B45A4"/>
    <w:rsid w:val="006C0D7E"/>
    <w:rsid w:val="006C1216"/>
    <w:rsid w:val="006C131D"/>
    <w:rsid w:val="006C149B"/>
    <w:rsid w:val="006C1BCD"/>
    <w:rsid w:val="006C1FCC"/>
    <w:rsid w:val="006C359E"/>
    <w:rsid w:val="006C373A"/>
    <w:rsid w:val="006C4545"/>
    <w:rsid w:val="006C4DD1"/>
    <w:rsid w:val="006D19A7"/>
    <w:rsid w:val="006D1AB1"/>
    <w:rsid w:val="006D39B1"/>
    <w:rsid w:val="006D3D52"/>
    <w:rsid w:val="006D46A0"/>
    <w:rsid w:val="006D487B"/>
    <w:rsid w:val="006D5082"/>
    <w:rsid w:val="006D716A"/>
    <w:rsid w:val="006D7691"/>
    <w:rsid w:val="006E0A3F"/>
    <w:rsid w:val="006E2551"/>
    <w:rsid w:val="006E3489"/>
    <w:rsid w:val="006E37F6"/>
    <w:rsid w:val="006E41DF"/>
    <w:rsid w:val="006E5063"/>
    <w:rsid w:val="006E579E"/>
    <w:rsid w:val="006E5885"/>
    <w:rsid w:val="006E61B3"/>
    <w:rsid w:val="006F0D3B"/>
    <w:rsid w:val="006F1CF8"/>
    <w:rsid w:val="006F2216"/>
    <w:rsid w:val="006F4AC3"/>
    <w:rsid w:val="006F5BD3"/>
    <w:rsid w:val="006F78FC"/>
    <w:rsid w:val="006F7EE3"/>
    <w:rsid w:val="00701266"/>
    <w:rsid w:val="00703AAF"/>
    <w:rsid w:val="00704496"/>
    <w:rsid w:val="00705F4B"/>
    <w:rsid w:val="00707AC3"/>
    <w:rsid w:val="00707EBE"/>
    <w:rsid w:val="00710470"/>
    <w:rsid w:val="00712667"/>
    <w:rsid w:val="00712DA8"/>
    <w:rsid w:val="00713C9F"/>
    <w:rsid w:val="007141F4"/>
    <w:rsid w:val="0071482D"/>
    <w:rsid w:val="007173CD"/>
    <w:rsid w:val="00717841"/>
    <w:rsid w:val="00717F43"/>
    <w:rsid w:val="00720EDA"/>
    <w:rsid w:val="00721E74"/>
    <w:rsid w:val="007222DC"/>
    <w:rsid w:val="00724133"/>
    <w:rsid w:val="00726BDC"/>
    <w:rsid w:val="00726C4D"/>
    <w:rsid w:val="00730225"/>
    <w:rsid w:val="0073032A"/>
    <w:rsid w:val="007312F6"/>
    <w:rsid w:val="007319B5"/>
    <w:rsid w:val="00731A22"/>
    <w:rsid w:val="00732C7C"/>
    <w:rsid w:val="00733BB9"/>
    <w:rsid w:val="0073408B"/>
    <w:rsid w:val="00735B43"/>
    <w:rsid w:val="00741D9A"/>
    <w:rsid w:val="00742EC9"/>
    <w:rsid w:val="00744114"/>
    <w:rsid w:val="0074679F"/>
    <w:rsid w:val="00746B88"/>
    <w:rsid w:val="00746F00"/>
    <w:rsid w:val="007475DC"/>
    <w:rsid w:val="00751E51"/>
    <w:rsid w:val="00752C74"/>
    <w:rsid w:val="00753047"/>
    <w:rsid w:val="00753102"/>
    <w:rsid w:val="007561BB"/>
    <w:rsid w:val="007616A8"/>
    <w:rsid w:val="00761AEC"/>
    <w:rsid w:val="00762314"/>
    <w:rsid w:val="0076255D"/>
    <w:rsid w:val="00764B17"/>
    <w:rsid w:val="00764E1D"/>
    <w:rsid w:val="0076584D"/>
    <w:rsid w:val="00766051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A72"/>
    <w:rsid w:val="00786C28"/>
    <w:rsid w:val="00787BAD"/>
    <w:rsid w:val="00790B21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F1B"/>
    <w:rsid w:val="007950E7"/>
    <w:rsid w:val="00797BBA"/>
    <w:rsid w:val="007A0DDA"/>
    <w:rsid w:val="007A1CE4"/>
    <w:rsid w:val="007A314F"/>
    <w:rsid w:val="007A4B68"/>
    <w:rsid w:val="007A68F0"/>
    <w:rsid w:val="007A6FB0"/>
    <w:rsid w:val="007A7D70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7A"/>
    <w:rsid w:val="007C503B"/>
    <w:rsid w:val="007C776C"/>
    <w:rsid w:val="007D0667"/>
    <w:rsid w:val="007D14E4"/>
    <w:rsid w:val="007D2463"/>
    <w:rsid w:val="007D2C79"/>
    <w:rsid w:val="007D57D9"/>
    <w:rsid w:val="007E0663"/>
    <w:rsid w:val="007E2D5E"/>
    <w:rsid w:val="007E5A6F"/>
    <w:rsid w:val="007E6F50"/>
    <w:rsid w:val="007F0EFF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7A7A"/>
    <w:rsid w:val="007F7BE0"/>
    <w:rsid w:val="0080141A"/>
    <w:rsid w:val="00804DFC"/>
    <w:rsid w:val="00805449"/>
    <w:rsid w:val="008058C5"/>
    <w:rsid w:val="00805DB9"/>
    <w:rsid w:val="00805E47"/>
    <w:rsid w:val="008062C3"/>
    <w:rsid w:val="00807678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53D2"/>
    <w:rsid w:val="00827173"/>
    <w:rsid w:val="008338E0"/>
    <w:rsid w:val="0083453D"/>
    <w:rsid w:val="00834702"/>
    <w:rsid w:val="008347ED"/>
    <w:rsid w:val="00835638"/>
    <w:rsid w:val="008369FF"/>
    <w:rsid w:val="0083718C"/>
    <w:rsid w:val="00837259"/>
    <w:rsid w:val="00837BC5"/>
    <w:rsid w:val="00840C77"/>
    <w:rsid w:val="00843630"/>
    <w:rsid w:val="00844630"/>
    <w:rsid w:val="00844718"/>
    <w:rsid w:val="00844CFA"/>
    <w:rsid w:val="00844FF1"/>
    <w:rsid w:val="008452D0"/>
    <w:rsid w:val="00845FE6"/>
    <w:rsid w:val="00847918"/>
    <w:rsid w:val="00850153"/>
    <w:rsid w:val="008519BA"/>
    <w:rsid w:val="008526E2"/>
    <w:rsid w:val="00852811"/>
    <w:rsid w:val="008535BC"/>
    <w:rsid w:val="00853FEE"/>
    <w:rsid w:val="00854D96"/>
    <w:rsid w:val="008553B8"/>
    <w:rsid w:val="008557A0"/>
    <w:rsid w:val="00855A1F"/>
    <w:rsid w:val="00860064"/>
    <w:rsid w:val="0086014B"/>
    <w:rsid w:val="008601FE"/>
    <w:rsid w:val="008605BD"/>
    <w:rsid w:val="008631D8"/>
    <w:rsid w:val="00863D51"/>
    <w:rsid w:val="00864FDC"/>
    <w:rsid w:val="00865AA0"/>
    <w:rsid w:val="0086702F"/>
    <w:rsid w:val="0087000C"/>
    <w:rsid w:val="00871092"/>
    <w:rsid w:val="0087222B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E34"/>
    <w:rsid w:val="00891951"/>
    <w:rsid w:val="0089348A"/>
    <w:rsid w:val="00894271"/>
    <w:rsid w:val="008944E4"/>
    <w:rsid w:val="0089544E"/>
    <w:rsid w:val="008964A0"/>
    <w:rsid w:val="008971AF"/>
    <w:rsid w:val="00897E1C"/>
    <w:rsid w:val="008A0BE6"/>
    <w:rsid w:val="008A4409"/>
    <w:rsid w:val="008A44AD"/>
    <w:rsid w:val="008A56A1"/>
    <w:rsid w:val="008A5D67"/>
    <w:rsid w:val="008A5F20"/>
    <w:rsid w:val="008A603F"/>
    <w:rsid w:val="008A68EC"/>
    <w:rsid w:val="008B0E61"/>
    <w:rsid w:val="008B1B66"/>
    <w:rsid w:val="008B1C19"/>
    <w:rsid w:val="008B1D57"/>
    <w:rsid w:val="008B6064"/>
    <w:rsid w:val="008B6D82"/>
    <w:rsid w:val="008B7769"/>
    <w:rsid w:val="008B780B"/>
    <w:rsid w:val="008B7C04"/>
    <w:rsid w:val="008C1157"/>
    <w:rsid w:val="008C2B6F"/>
    <w:rsid w:val="008C3E67"/>
    <w:rsid w:val="008C64D1"/>
    <w:rsid w:val="008C69AF"/>
    <w:rsid w:val="008D22ED"/>
    <w:rsid w:val="008D2E98"/>
    <w:rsid w:val="008D3A06"/>
    <w:rsid w:val="008D486B"/>
    <w:rsid w:val="008D5B1F"/>
    <w:rsid w:val="008D6279"/>
    <w:rsid w:val="008E0BAF"/>
    <w:rsid w:val="008E1344"/>
    <w:rsid w:val="008E2290"/>
    <w:rsid w:val="008E5470"/>
    <w:rsid w:val="008E5E05"/>
    <w:rsid w:val="008E6288"/>
    <w:rsid w:val="008E6BAA"/>
    <w:rsid w:val="008E6F5F"/>
    <w:rsid w:val="008F067A"/>
    <w:rsid w:val="008F143A"/>
    <w:rsid w:val="008F1B11"/>
    <w:rsid w:val="008F264C"/>
    <w:rsid w:val="008F3472"/>
    <w:rsid w:val="008F4D4E"/>
    <w:rsid w:val="008F6CEF"/>
    <w:rsid w:val="008F7185"/>
    <w:rsid w:val="009002F8"/>
    <w:rsid w:val="00900327"/>
    <w:rsid w:val="00900366"/>
    <w:rsid w:val="00900433"/>
    <w:rsid w:val="00900BDF"/>
    <w:rsid w:val="00902DDC"/>
    <w:rsid w:val="0090447D"/>
    <w:rsid w:val="00906CFF"/>
    <w:rsid w:val="00910848"/>
    <w:rsid w:val="00911D0E"/>
    <w:rsid w:val="0091217E"/>
    <w:rsid w:val="009129CF"/>
    <w:rsid w:val="00912DCD"/>
    <w:rsid w:val="00912F34"/>
    <w:rsid w:val="00913F1E"/>
    <w:rsid w:val="0091405E"/>
    <w:rsid w:val="00915AD4"/>
    <w:rsid w:val="00915BB7"/>
    <w:rsid w:val="00916028"/>
    <w:rsid w:val="009176EA"/>
    <w:rsid w:val="009206C7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57E"/>
    <w:rsid w:val="00936B30"/>
    <w:rsid w:val="009406EA"/>
    <w:rsid w:val="00941321"/>
    <w:rsid w:val="009420F3"/>
    <w:rsid w:val="009447BE"/>
    <w:rsid w:val="009450FF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61A9"/>
    <w:rsid w:val="009561CE"/>
    <w:rsid w:val="00956E31"/>
    <w:rsid w:val="00960196"/>
    <w:rsid w:val="00960230"/>
    <w:rsid w:val="009632E0"/>
    <w:rsid w:val="009639B0"/>
    <w:rsid w:val="009644DA"/>
    <w:rsid w:val="00964A82"/>
    <w:rsid w:val="00966185"/>
    <w:rsid w:val="009674CB"/>
    <w:rsid w:val="00970961"/>
    <w:rsid w:val="00971A14"/>
    <w:rsid w:val="00971B4B"/>
    <w:rsid w:val="00973E1F"/>
    <w:rsid w:val="0097459C"/>
    <w:rsid w:val="009753FC"/>
    <w:rsid w:val="00976D81"/>
    <w:rsid w:val="009809AD"/>
    <w:rsid w:val="00980C1F"/>
    <w:rsid w:val="0098119C"/>
    <w:rsid w:val="00985A20"/>
    <w:rsid w:val="00986091"/>
    <w:rsid w:val="00986DAC"/>
    <w:rsid w:val="009871B4"/>
    <w:rsid w:val="00987FB3"/>
    <w:rsid w:val="009900F4"/>
    <w:rsid w:val="00990482"/>
    <w:rsid w:val="009913B9"/>
    <w:rsid w:val="00992E45"/>
    <w:rsid w:val="00993465"/>
    <w:rsid w:val="00994BBD"/>
    <w:rsid w:val="009970D8"/>
    <w:rsid w:val="009970E0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603F"/>
    <w:rsid w:val="009A6922"/>
    <w:rsid w:val="009A6ACC"/>
    <w:rsid w:val="009A78C0"/>
    <w:rsid w:val="009A79B3"/>
    <w:rsid w:val="009B1410"/>
    <w:rsid w:val="009B3278"/>
    <w:rsid w:val="009B4E17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7B47"/>
    <w:rsid w:val="009D1EC0"/>
    <w:rsid w:val="009D2755"/>
    <w:rsid w:val="009D27FC"/>
    <w:rsid w:val="009D28CA"/>
    <w:rsid w:val="009D2933"/>
    <w:rsid w:val="009D3151"/>
    <w:rsid w:val="009D3CAC"/>
    <w:rsid w:val="009D3FDE"/>
    <w:rsid w:val="009D5707"/>
    <w:rsid w:val="009D5D1B"/>
    <w:rsid w:val="009D5E99"/>
    <w:rsid w:val="009D7471"/>
    <w:rsid w:val="009E40C7"/>
    <w:rsid w:val="009E661A"/>
    <w:rsid w:val="009E72EE"/>
    <w:rsid w:val="009E7D44"/>
    <w:rsid w:val="009F0183"/>
    <w:rsid w:val="009F4D80"/>
    <w:rsid w:val="009F67C9"/>
    <w:rsid w:val="009F6B8B"/>
    <w:rsid w:val="009F6EB2"/>
    <w:rsid w:val="00A00E53"/>
    <w:rsid w:val="00A0492D"/>
    <w:rsid w:val="00A050CE"/>
    <w:rsid w:val="00A051DC"/>
    <w:rsid w:val="00A07117"/>
    <w:rsid w:val="00A101D4"/>
    <w:rsid w:val="00A10F02"/>
    <w:rsid w:val="00A11FAA"/>
    <w:rsid w:val="00A13A8B"/>
    <w:rsid w:val="00A13FAF"/>
    <w:rsid w:val="00A14E90"/>
    <w:rsid w:val="00A154B5"/>
    <w:rsid w:val="00A169A1"/>
    <w:rsid w:val="00A16B3A"/>
    <w:rsid w:val="00A216EE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5034"/>
    <w:rsid w:val="00A46174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61880"/>
    <w:rsid w:val="00A62106"/>
    <w:rsid w:val="00A62299"/>
    <w:rsid w:val="00A63366"/>
    <w:rsid w:val="00A642C0"/>
    <w:rsid w:val="00A64B5B"/>
    <w:rsid w:val="00A651A9"/>
    <w:rsid w:val="00A7039D"/>
    <w:rsid w:val="00A71BFE"/>
    <w:rsid w:val="00A71E8E"/>
    <w:rsid w:val="00A7393A"/>
    <w:rsid w:val="00A73A62"/>
    <w:rsid w:val="00A73DAD"/>
    <w:rsid w:val="00A7508D"/>
    <w:rsid w:val="00A75FBE"/>
    <w:rsid w:val="00A7617F"/>
    <w:rsid w:val="00A7635B"/>
    <w:rsid w:val="00A77B5A"/>
    <w:rsid w:val="00A8159B"/>
    <w:rsid w:val="00A8163F"/>
    <w:rsid w:val="00A8227D"/>
    <w:rsid w:val="00A82293"/>
    <w:rsid w:val="00A865AC"/>
    <w:rsid w:val="00A86AB4"/>
    <w:rsid w:val="00A86B16"/>
    <w:rsid w:val="00A8748B"/>
    <w:rsid w:val="00A87EFC"/>
    <w:rsid w:val="00A90C9E"/>
    <w:rsid w:val="00A90F79"/>
    <w:rsid w:val="00A92205"/>
    <w:rsid w:val="00A93924"/>
    <w:rsid w:val="00A939F4"/>
    <w:rsid w:val="00A94E2C"/>
    <w:rsid w:val="00A94E8E"/>
    <w:rsid w:val="00A95FA7"/>
    <w:rsid w:val="00A96855"/>
    <w:rsid w:val="00A97273"/>
    <w:rsid w:val="00AA010C"/>
    <w:rsid w:val="00AA1080"/>
    <w:rsid w:val="00AA1EEA"/>
    <w:rsid w:val="00AA2C5F"/>
    <w:rsid w:val="00AA3709"/>
    <w:rsid w:val="00AA4CE3"/>
    <w:rsid w:val="00AA66F4"/>
    <w:rsid w:val="00AA67AD"/>
    <w:rsid w:val="00AA74A4"/>
    <w:rsid w:val="00AB07A0"/>
    <w:rsid w:val="00AB2ECC"/>
    <w:rsid w:val="00AB33CA"/>
    <w:rsid w:val="00AB369F"/>
    <w:rsid w:val="00AB3902"/>
    <w:rsid w:val="00AB3951"/>
    <w:rsid w:val="00AB4192"/>
    <w:rsid w:val="00AB41F5"/>
    <w:rsid w:val="00AB4370"/>
    <w:rsid w:val="00AB629B"/>
    <w:rsid w:val="00AB6A5D"/>
    <w:rsid w:val="00AB6ABC"/>
    <w:rsid w:val="00AC0006"/>
    <w:rsid w:val="00AC08E4"/>
    <w:rsid w:val="00AC13D5"/>
    <w:rsid w:val="00AC3216"/>
    <w:rsid w:val="00AC32D5"/>
    <w:rsid w:val="00AC575E"/>
    <w:rsid w:val="00AC57BD"/>
    <w:rsid w:val="00AC6D3E"/>
    <w:rsid w:val="00AD0E56"/>
    <w:rsid w:val="00AD2BF7"/>
    <w:rsid w:val="00AD5880"/>
    <w:rsid w:val="00AD65BF"/>
    <w:rsid w:val="00AE02D0"/>
    <w:rsid w:val="00AE0575"/>
    <w:rsid w:val="00AE1DF3"/>
    <w:rsid w:val="00AE2A0F"/>
    <w:rsid w:val="00AE398C"/>
    <w:rsid w:val="00AE4083"/>
    <w:rsid w:val="00AE40F7"/>
    <w:rsid w:val="00AE4E75"/>
    <w:rsid w:val="00AE6ED7"/>
    <w:rsid w:val="00AE73EB"/>
    <w:rsid w:val="00AF01CC"/>
    <w:rsid w:val="00AF1610"/>
    <w:rsid w:val="00AF1FE6"/>
    <w:rsid w:val="00AF20BF"/>
    <w:rsid w:val="00AF4B66"/>
    <w:rsid w:val="00AF553C"/>
    <w:rsid w:val="00AF5EC9"/>
    <w:rsid w:val="00AF73E5"/>
    <w:rsid w:val="00AF7BE4"/>
    <w:rsid w:val="00AF7E82"/>
    <w:rsid w:val="00B017BC"/>
    <w:rsid w:val="00B02041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1CCC"/>
    <w:rsid w:val="00B11FE5"/>
    <w:rsid w:val="00B126A7"/>
    <w:rsid w:val="00B12A07"/>
    <w:rsid w:val="00B12AC1"/>
    <w:rsid w:val="00B134C8"/>
    <w:rsid w:val="00B136FB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D7E"/>
    <w:rsid w:val="00B23398"/>
    <w:rsid w:val="00B23890"/>
    <w:rsid w:val="00B239A5"/>
    <w:rsid w:val="00B24249"/>
    <w:rsid w:val="00B26A76"/>
    <w:rsid w:val="00B31884"/>
    <w:rsid w:val="00B330BB"/>
    <w:rsid w:val="00B3355C"/>
    <w:rsid w:val="00B3459C"/>
    <w:rsid w:val="00B34A30"/>
    <w:rsid w:val="00B352B9"/>
    <w:rsid w:val="00B35E15"/>
    <w:rsid w:val="00B36B07"/>
    <w:rsid w:val="00B41025"/>
    <w:rsid w:val="00B452AF"/>
    <w:rsid w:val="00B453C3"/>
    <w:rsid w:val="00B45862"/>
    <w:rsid w:val="00B47600"/>
    <w:rsid w:val="00B51080"/>
    <w:rsid w:val="00B5183B"/>
    <w:rsid w:val="00B5202D"/>
    <w:rsid w:val="00B53F5A"/>
    <w:rsid w:val="00B54153"/>
    <w:rsid w:val="00B55033"/>
    <w:rsid w:val="00B56844"/>
    <w:rsid w:val="00B572F3"/>
    <w:rsid w:val="00B615B6"/>
    <w:rsid w:val="00B62CDC"/>
    <w:rsid w:val="00B643B0"/>
    <w:rsid w:val="00B64CAD"/>
    <w:rsid w:val="00B65154"/>
    <w:rsid w:val="00B654E8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2372"/>
    <w:rsid w:val="00B82591"/>
    <w:rsid w:val="00B82C23"/>
    <w:rsid w:val="00B8413E"/>
    <w:rsid w:val="00B84B2B"/>
    <w:rsid w:val="00B91345"/>
    <w:rsid w:val="00B93045"/>
    <w:rsid w:val="00B943F4"/>
    <w:rsid w:val="00B956CC"/>
    <w:rsid w:val="00B95CD6"/>
    <w:rsid w:val="00B96367"/>
    <w:rsid w:val="00B96BD6"/>
    <w:rsid w:val="00B96DD2"/>
    <w:rsid w:val="00BA10FA"/>
    <w:rsid w:val="00BA419E"/>
    <w:rsid w:val="00BA66F9"/>
    <w:rsid w:val="00BA6AAF"/>
    <w:rsid w:val="00BA7E7F"/>
    <w:rsid w:val="00BB006A"/>
    <w:rsid w:val="00BB00E5"/>
    <w:rsid w:val="00BB3B92"/>
    <w:rsid w:val="00BB4A6B"/>
    <w:rsid w:val="00BB5E36"/>
    <w:rsid w:val="00BB73A6"/>
    <w:rsid w:val="00BB74B7"/>
    <w:rsid w:val="00BB7797"/>
    <w:rsid w:val="00BC043E"/>
    <w:rsid w:val="00BC05AE"/>
    <w:rsid w:val="00BC25F0"/>
    <w:rsid w:val="00BC290D"/>
    <w:rsid w:val="00BC36F9"/>
    <w:rsid w:val="00BC3E61"/>
    <w:rsid w:val="00BC4015"/>
    <w:rsid w:val="00BC4759"/>
    <w:rsid w:val="00BC5760"/>
    <w:rsid w:val="00BC6318"/>
    <w:rsid w:val="00BD088F"/>
    <w:rsid w:val="00BD1F1E"/>
    <w:rsid w:val="00BD31AC"/>
    <w:rsid w:val="00BD36F7"/>
    <w:rsid w:val="00BD5346"/>
    <w:rsid w:val="00BD54FD"/>
    <w:rsid w:val="00BD574E"/>
    <w:rsid w:val="00BE1987"/>
    <w:rsid w:val="00BE32CC"/>
    <w:rsid w:val="00BE413B"/>
    <w:rsid w:val="00BE5BBE"/>
    <w:rsid w:val="00BE5BD9"/>
    <w:rsid w:val="00BF1181"/>
    <w:rsid w:val="00BF1C17"/>
    <w:rsid w:val="00BF1EA3"/>
    <w:rsid w:val="00BF2B2C"/>
    <w:rsid w:val="00BF5220"/>
    <w:rsid w:val="00BF6D1A"/>
    <w:rsid w:val="00C00439"/>
    <w:rsid w:val="00C0073E"/>
    <w:rsid w:val="00C012BB"/>
    <w:rsid w:val="00C02C6E"/>
    <w:rsid w:val="00C02F28"/>
    <w:rsid w:val="00C0473D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611"/>
    <w:rsid w:val="00C1649D"/>
    <w:rsid w:val="00C1704E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682"/>
    <w:rsid w:val="00C3769A"/>
    <w:rsid w:val="00C37725"/>
    <w:rsid w:val="00C4010D"/>
    <w:rsid w:val="00C4095C"/>
    <w:rsid w:val="00C411DF"/>
    <w:rsid w:val="00C424C2"/>
    <w:rsid w:val="00C42C54"/>
    <w:rsid w:val="00C432CA"/>
    <w:rsid w:val="00C441C9"/>
    <w:rsid w:val="00C44815"/>
    <w:rsid w:val="00C44F3F"/>
    <w:rsid w:val="00C45046"/>
    <w:rsid w:val="00C45F77"/>
    <w:rsid w:val="00C469BC"/>
    <w:rsid w:val="00C47B22"/>
    <w:rsid w:val="00C5141A"/>
    <w:rsid w:val="00C5388C"/>
    <w:rsid w:val="00C53CFA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7130"/>
    <w:rsid w:val="00C70531"/>
    <w:rsid w:val="00C72595"/>
    <w:rsid w:val="00C72DC7"/>
    <w:rsid w:val="00C730C5"/>
    <w:rsid w:val="00C742D2"/>
    <w:rsid w:val="00C74D94"/>
    <w:rsid w:val="00C74DF1"/>
    <w:rsid w:val="00C753D8"/>
    <w:rsid w:val="00C75AB2"/>
    <w:rsid w:val="00C76A72"/>
    <w:rsid w:val="00C8024E"/>
    <w:rsid w:val="00C80277"/>
    <w:rsid w:val="00C81D53"/>
    <w:rsid w:val="00C83033"/>
    <w:rsid w:val="00C832F7"/>
    <w:rsid w:val="00C833AD"/>
    <w:rsid w:val="00C83B2B"/>
    <w:rsid w:val="00C86847"/>
    <w:rsid w:val="00C9219E"/>
    <w:rsid w:val="00C929E1"/>
    <w:rsid w:val="00C949E2"/>
    <w:rsid w:val="00CA215C"/>
    <w:rsid w:val="00CA3795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6C09"/>
    <w:rsid w:val="00CB7149"/>
    <w:rsid w:val="00CC0892"/>
    <w:rsid w:val="00CC0CA6"/>
    <w:rsid w:val="00CC2BDF"/>
    <w:rsid w:val="00CC38FD"/>
    <w:rsid w:val="00CC4802"/>
    <w:rsid w:val="00CC4E7D"/>
    <w:rsid w:val="00CC557A"/>
    <w:rsid w:val="00CC7F49"/>
    <w:rsid w:val="00CD10A8"/>
    <w:rsid w:val="00CD21FE"/>
    <w:rsid w:val="00CD2C33"/>
    <w:rsid w:val="00CD5BAB"/>
    <w:rsid w:val="00CD6602"/>
    <w:rsid w:val="00CD79E2"/>
    <w:rsid w:val="00CD7E19"/>
    <w:rsid w:val="00CD7F11"/>
    <w:rsid w:val="00CE0AEC"/>
    <w:rsid w:val="00CE11EA"/>
    <w:rsid w:val="00CE1623"/>
    <w:rsid w:val="00CE2785"/>
    <w:rsid w:val="00CE293A"/>
    <w:rsid w:val="00CE3FC3"/>
    <w:rsid w:val="00CE5FB8"/>
    <w:rsid w:val="00CE6DB6"/>
    <w:rsid w:val="00CE7116"/>
    <w:rsid w:val="00CF0806"/>
    <w:rsid w:val="00CF0B34"/>
    <w:rsid w:val="00CF31BC"/>
    <w:rsid w:val="00CF3710"/>
    <w:rsid w:val="00CF4F36"/>
    <w:rsid w:val="00CF5669"/>
    <w:rsid w:val="00CF5CDA"/>
    <w:rsid w:val="00CF655B"/>
    <w:rsid w:val="00CF79CC"/>
    <w:rsid w:val="00CF7A1F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0891"/>
    <w:rsid w:val="00D11191"/>
    <w:rsid w:val="00D112B9"/>
    <w:rsid w:val="00D11510"/>
    <w:rsid w:val="00D12640"/>
    <w:rsid w:val="00D127EE"/>
    <w:rsid w:val="00D12F7A"/>
    <w:rsid w:val="00D14171"/>
    <w:rsid w:val="00D14375"/>
    <w:rsid w:val="00D145C6"/>
    <w:rsid w:val="00D168EA"/>
    <w:rsid w:val="00D17968"/>
    <w:rsid w:val="00D21F29"/>
    <w:rsid w:val="00D244C5"/>
    <w:rsid w:val="00D25F68"/>
    <w:rsid w:val="00D3008E"/>
    <w:rsid w:val="00D304F6"/>
    <w:rsid w:val="00D30699"/>
    <w:rsid w:val="00D3082E"/>
    <w:rsid w:val="00D30ECC"/>
    <w:rsid w:val="00D32038"/>
    <w:rsid w:val="00D32B85"/>
    <w:rsid w:val="00D331E7"/>
    <w:rsid w:val="00D34836"/>
    <w:rsid w:val="00D4015A"/>
    <w:rsid w:val="00D416EE"/>
    <w:rsid w:val="00D417EC"/>
    <w:rsid w:val="00D42578"/>
    <w:rsid w:val="00D42B87"/>
    <w:rsid w:val="00D43427"/>
    <w:rsid w:val="00D43FD8"/>
    <w:rsid w:val="00D449A9"/>
    <w:rsid w:val="00D44DE7"/>
    <w:rsid w:val="00D4641E"/>
    <w:rsid w:val="00D465C2"/>
    <w:rsid w:val="00D465CC"/>
    <w:rsid w:val="00D46CFC"/>
    <w:rsid w:val="00D47B85"/>
    <w:rsid w:val="00D5327D"/>
    <w:rsid w:val="00D55154"/>
    <w:rsid w:val="00D556A8"/>
    <w:rsid w:val="00D566CE"/>
    <w:rsid w:val="00D61B8B"/>
    <w:rsid w:val="00D61F12"/>
    <w:rsid w:val="00D6276E"/>
    <w:rsid w:val="00D6285F"/>
    <w:rsid w:val="00D6399D"/>
    <w:rsid w:val="00D650A9"/>
    <w:rsid w:val="00D65383"/>
    <w:rsid w:val="00D65578"/>
    <w:rsid w:val="00D66CF3"/>
    <w:rsid w:val="00D67352"/>
    <w:rsid w:val="00D7053A"/>
    <w:rsid w:val="00D7285F"/>
    <w:rsid w:val="00D72F44"/>
    <w:rsid w:val="00D73325"/>
    <w:rsid w:val="00D73935"/>
    <w:rsid w:val="00D7461F"/>
    <w:rsid w:val="00D75073"/>
    <w:rsid w:val="00D76341"/>
    <w:rsid w:val="00D76E6A"/>
    <w:rsid w:val="00D7706C"/>
    <w:rsid w:val="00D77217"/>
    <w:rsid w:val="00D80570"/>
    <w:rsid w:val="00D83048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3005"/>
    <w:rsid w:val="00DA6147"/>
    <w:rsid w:val="00DB01CA"/>
    <w:rsid w:val="00DB1DDB"/>
    <w:rsid w:val="00DB2CBF"/>
    <w:rsid w:val="00DB3FAC"/>
    <w:rsid w:val="00DB4FB6"/>
    <w:rsid w:val="00DB5335"/>
    <w:rsid w:val="00DB6C01"/>
    <w:rsid w:val="00DB721C"/>
    <w:rsid w:val="00DC080F"/>
    <w:rsid w:val="00DC142B"/>
    <w:rsid w:val="00DC27AF"/>
    <w:rsid w:val="00DC3172"/>
    <w:rsid w:val="00DC44D8"/>
    <w:rsid w:val="00DC5FFD"/>
    <w:rsid w:val="00DC7B16"/>
    <w:rsid w:val="00DD0227"/>
    <w:rsid w:val="00DD2CB5"/>
    <w:rsid w:val="00DD2E91"/>
    <w:rsid w:val="00DD4F3A"/>
    <w:rsid w:val="00DD518E"/>
    <w:rsid w:val="00DD6274"/>
    <w:rsid w:val="00DD73E4"/>
    <w:rsid w:val="00DD769C"/>
    <w:rsid w:val="00DD7F55"/>
    <w:rsid w:val="00DE026F"/>
    <w:rsid w:val="00DE0D56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DDB"/>
    <w:rsid w:val="00DF2043"/>
    <w:rsid w:val="00DF40D8"/>
    <w:rsid w:val="00DF41BF"/>
    <w:rsid w:val="00DF43EC"/>
    <w:rsid w:val="00DF450C"/>
    <w:rsid w:val="00DF491D"/>
    <w:rsid w:val="00DF5DD9"/>
    <w:rsid w:val="00DF6951"/>
    <w:rsid w:val="00DF6F4F"/>
    <w:rsid w:val="00DF7F5F"/>
    <w:rsid w:val="00E00DA8"/>
    <w:rsid w:val="00E00FB2"/>
    <w:rsid w:val="00E0185A"/>
    <w:rsid w:val="00E020B1"/>
    <w:rsid w:val="00E03AC0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DCE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F3C"/>
    <w:rsid w:val="00E30561"/>
    <w:rsid w:val="00E32019"/>
    <w:rsid w:val="00E34104"/>
    <w:rsid w:val="00E37E34"/>
    <w:rsid w:val="00E43BE7"/>
    <w:rsid w:val="00E44CE9"/>
    <w:rsid w:val="00E44F1A"/>
    <w:rsid w:val="00E45596"/>
    <w:rsid w:val="00E45DE1"/>
    <w:rsid w:val="00E46682"/>
    <w:rsid w:val="00E4717B"/>
    <w:rsid w:val="00E5476B"/>
    <w:rsid w:val="00E55C70"/>
    <w:rsid w:val="00E57F92"/>
    <w:rsid w:val="00E61449"/>
    <w:rsid w:val="00E629B3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DC2"/>
    <w:rsid w:val="00E752B3"/>
    <w:rsid w:val="00E7613C"/>
    <w:rsid w:val="00E77296"/>
    <w:rsid w:val="00E83F11"/>
    <w:rsid w:val="00E8552D"/>
    <w:rsid w:val="00E8702D"/>
    <w:rsid w:val="00E876B2"/>
    <w:rsid w:val="00E87D44"/>
    <w:rsid w:val="00E90227"/>
    <w:rsid w:val="00E907E7"/>
    <w:rsid w:val="00E9147F"/>
    <w:rsid w:val="00E950DA"/>
    <w:rsid w:val="00E96530"/>
    <w:rsid w:val="00E96D09"/>
    <w:rsid w:val="00E97537"/>
    <w:rsid w:val="00E976C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4089"/>
    <w:rsid w:val="00EB42A8"/>
    <w:rsid w:val="00EC276C"/>
    <w:rsid w:val="00EC315F"/>
    <w:rsid w:val="00EC365C"/>
    <w:rsid w:val="00EC49C9"/>
    <w:rsid w:val="00EC5393"/>
    <w:rsid w:val="00EC5F68"/>
    <w:rsid w:val="00EC64A1"/>
    <w:rsid w:val="00EC78FF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57DB"/>
    <w:rsid w:val="00EE586A"/>
    <w:rsid w:val="00EE73F2"/>
    <w:rsid w:val="00EE7B53"/>
    <w:rsid w:val="00EE7EB7"/>
    <w:rsid w:val="00EF0DA0"/>
    <w:rsid w:val="00EF28C7"/>
    <w:rsid w:val="00EF2947"/>
    <w:rsid w:val="00EF36F2"/>
    <w:rsid w:val="00EF53C5"/>
    <w:rsid w:val="00EF5C57"/>
    <w:rsid w:val="00F00B3D"/>
    <w:rsid w:val="00F017EF"/>
    <w:rsid w:val="00F02308"/>
    <w:rsid w:val="00F023C6"/>
    <w:rsid w:val="00F04145"/>
    <w:rsid w:val="00F048A4"/>
    <w:rsid w:val="00F04F77"/>
    <w:rsid w:val="00F06765"/>
    <w:rsid w:val="00F116B7"/>
    <w:rsid w:val="00F11819"/>
    <w:rsid w:val="00F130AF"/>
    <w:rsid w:val="00F13801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FA6"/>
    <w:rsid w:val="00F2651D"/>
    <w:rsid w:val="00F271A8"/>
    <w:rsid w:val="00F27595"/>
    <w:rsid w:val="00F306C2"/>
    <w:rsid w:val="00F318BC"/>
    <w:rsid w:val="00F32560"/>
    <w:rsid w:val="00F32EA2"/>
    <w:rsid w:val="00F33586"/>
    <w:rsid w:val="00F33ABD"/>
    <w:rsid w:val="00F340BD"/>
    <w:rsid w:val="00F34935"/>
    <w:rsid w:val="00F35082"/>
    <w:rsid w:val="00F40FB5"/>
    <w:rsid w:val="00F41855"/>
    <w:rsid w:val="00F41A9F"/>
    <w:rsid w:val="00F42C32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25F0"/>
    <w:rsid w:val="00F557D1"/>
    <w:rsid w:val="00F5681E"/>
    <w:rsid w:val="00F573E9"/>
    <w:rsid w:val="00F576A8"/>
    <w:rsid w:val="00F606A5"/>
    <w:rsid w:val="00F60762"/>
    <w:rsid w:val="00F616E6"/>
    <w:rsid w:val="00F61DE7"/>
    <w:rsid w:val="00F62BE0"/>
    <w:rsid w:val="00F65144"/>
    <w:rsid w:val="00F66CEC"/>
    <w:rsid w:val="00F67087"/>
    <w:rsid w:val="00F673DB"/>
    <w:rsid w:val="00F67732"/>
    <w:rsid w:val="00F70954"/>
    <w:rsid w:val="00F71326"/>
    <w:rsid w:val="00F721FD"/>
    <w:rsid w:val="00F7295D"/>
    <w:rsid w:val="00F72D75"/>
    <w:rsid w:val="00F72FF8"/>
    <w:rsid w:val="00F73524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438E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A63C6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6CE"/>
    <w:rsid w:val="00FB5734"/>
    <w:rsid w:val="00FB58EF"/>
    <w:rsid w:val="00FB62FC"/>
    <w:rsid w:val="00FB63F7"/>
    <w:rsid w:val="00FC0007"/>
    <w:rsid w:val="00FC122B"/>
    <w:rsid w:val="00FC17A5"/>
    <w:rsid w:val="00FC39DC"/>
    <w:rsid w:val="00FC5B56"/>
    <w:rsid w:val="00FC5F33"/>
    <w:rsid w:val="00FC7393"/>
    <w:rsid w:val="00FC7BF8"/>
    <w:rsid w:val="00FD00E7"/>
    <w:rsid w:val="00FD0254"/>
    <w:rsid w:val="00FD1B0E"/>
    <w:rsid w:val="00FD3621"/>
    <w:rsid w:val="00FD38B5"/>
    <w:rsid w:val="00FD52D8"/>
    <w:rsid w:val="00FD62AE"/>
    <w:rsid w:val="00FD74F0"/>
    <w:rsid w:val="00FE0E90"/>
    <w:rsid w:val="00FE107D"/>
    <w:rsid w:val="00FE3D10"/>
    <w:rsid w:val="00FE4C08"/>
    <w:rsid w:val="00FE5942"/>
    <w:rsid w:val="00FE6560"/>
    <w:rsid w:val="00FF0B5D"/>
    <w:rsid w:val="00FF1B33"/>
    <w:rsid w:val="00FF1EFC"/>
    <w:rsid w:val="00FF3C6C"/>
    <w:rsid w:val="00FF40D4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399E4"/>
  <w15:docId w15:val="{A67F482E-6461-420E-8B62-88880975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</w:style>
  <w:style w:type="paragraph" w:styleId="1">
    <w:name w:val="heading 1"/>
    <w:basedOn w:val="a"/>
    <w:next w:val="a"/>
    <w:link w:val="10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E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1">
    <w:name w:val="เส้นตาราง1"/>
    <w:basedOn w:val="a1"/>
    <w:next w:val="a8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a0"/>
    <w:rsid w:val="000E06CB"/>
  </w:style>
  <w:style w:type="character" w:customStyle="1" w:styleId="textexposedshow">
    <w:name w:val="text_exposed_show"/>
    <w:basedOn w:val="a0"/>
    <w:rsid w:val="006819F7"/>
  </w:style>
  <w:style w:type="character" w:customStyle="1" w:styleId="10">
    <w:name w:val="หัวเรื่อง 1 อักขระ"/>
    <w:basedOn w:val="a0"/>
    <w:link w:val="1"/>
    <w:uiPriority w:val="99"/>
    <w:rsid w:val="00D5327D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Mzg5NDkz&amp;method=inline" TargetMode="External"/><Relationship Id="rId13" Type="http://schemas.openxmlformats.org/officeDocument/2006/relationships/hyperlink" Target="https://erp.mju.ac.th/openFile.aspx?id=NDQ1MTc2&amp;method=inline" TargetMode="External"/><Relationship Id="rId18" Type="http://schemas.openxmlformats.org/officeDocument/2006/relationships/hyperlink" Target="http://www.erp.mju.ac.th/openFile.aspx?id=Mzg5NDkx&amp;method=inlin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rp.mju.ac.th/openFile.aspx?id=NDYxMzYw&amp;method=inli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DQ4NTQw&amp;method=inline" TargetMode="External"/><Relationship Id="rId17" Type="http://schemas.openxmlformats.org/officeDocument/2006/relationships/hyperlink" Target="https://erp.mju.ac.th/openFile.aspx?id=NDQ4NjM2&amp;method=inlin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uncil.mju.ac.th/goverment/20111119104835_2011_council/Doc_25631228105603_162249.pdf" TargetMode="External"/><Relationship Id="rId20" Type="http://schemas.openxmlformats.org/officeDocument/2006/relationships/hyperlink" Target="https://erp.mju.ac.th/openFile.aspx?id=NDAwMjcx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DAwMjEy&amp;method=inline" TargetMode="External"/><Relationship Id="rId24" Type="http://schemas.openxmlformats.org/officeDocument/2006/relationships/hyperlink" Target="https://erp.mju.ac.th/openFile.aspx?id=NDUwNTkw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DQ4NjM1&amp;method=inline" TargetMode="External"/><Relationship Id="rId23" Type="http://schemas.openxmlformats.org/officeDocument/2006/relationships/hyperlink" Target="https://erp.mju.ac.th/openFile.aspx?id=NDUwNTY2&amp;method=inline" TargetMode="External"/><Relationship Id="rId10" Type="http://schemas.openxmlformats.org/officeDocument/2006/relationships/hyperlink" Target="http://www.erp.mju.ac.th/openFile.aspx?id=Mzg4MTMz&amp;method=inline" TargetMode="External"/><Relationship Id="rId19" Type="http://schemas.openxmlformats.org/officeDocument/2006/relationships/hyperlink" Target="https://erp.mju.ac.th/openFile.aspx?id=NDAwMjQ3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p.mju.ac.th/openFile.aspx?id=Mzg5NDk0&amp;method=inline" TargetMode="External"/><Relationship Id="rId14" Type="http://schemas.openxmlformats.org/officeDocument/2006/relationships/hyperlink" Target="https://erp.mju.ac.th/openFile.aspx?id=NDQ1MTc3&amp;method=inline" TargetMode="External"/><Relationship Id="rId22" Type="http://schemas.openxmlformats.org/officeDocument/2006/relationships/hyperlink" Target="https://erp.mju.ac.th/openFile.aspx?id=NDAyOTYz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5D24-539E-4D72-9BE0-28226D1E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2843</Words>
  <Characters>16211</Characters>
  <Application>Microsoft Office Word</Application>
  <DocSecurity>4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S-TKP</dc:creator>
  <cp:lastModifiedBy>Sukit</cp:lastModifiedBy>
  <cp:revision>2</cp:revision>
  <cp:lastPrinted>2021-07-27T09:13:00Z</cp:lastPrinted>
  <dcterms:created xsi:type="dcterms:W3CDTF">2021-09-06T03:41:00Z</dcterms:created>
  <dcterms:modified xsi:type="dcterms:W3CDTF">2021-09-06T03:41:00Z</dcterms:modified>
</cp:coreProperties>
</file>