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0E95" w14:textId="0299AE96" w:rsidR="00AC13D5" w:rsidRPr="002D4E52" w:rsidRDefault="00AC13D5" w:rsidP="002D4E52">
      <w:pPr>
        <w:shd w:val="clear" w:color="auto" w:fill="92D050"/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2D4E52">
        <w:rPr>
          <w:rFonts w:ascii="TH Niramit AS" w:eastAsia="Times New Roman" w:hAnsi="TH Niramit AS" w:cs="TH Niramit AS"/>
          <w:b/>
          <w:bCs/>
          <w:sz w:val="32"/>
          <w:szCs w:val="32"/>
        </w:rPr>
        <w:t>C</w:t>
      </w:r>
      <w:r w:rsidRPr="002D4E52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.7</w:t>
      </w:r>
      <w:r w:rsidRPr="002D4E52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ab/>
        <w:t>ผลและกระบวนการบริหารจัดการด้านกายภาพ</w:t>
      </w:r>
    </w:p>
    <w:p w14:paraId="5CCB6E75" w14:textId="77777777" w:rsidR="0059074A" w:rsidRPr="002D4E52" w:rsidRDefault="0059074A" w:rsidP="002D4E52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845"/>
        <w:gridCol w:w="283"/>
        <w:gridCol w:w="1132"/>
        <w:gridCol w:w="284"/>
        <w:gridCol w:w="6516"/>
      </w:tblGrid>
      <w:tr w:rsidR="000E06CB" w:rsidRPr="002D4E52" w14:paraId="5D3D4FD0" w14:textId="77777777" w:rsidTr="00CB6C09">
        <w:tc>
          <w:tcPr>
            <w:tcW w:w="845" w:type="dxa"/>
            <w:hideMark/>
          </w:tcPr>
          <w:p w14:paraId="2924D0E2" w14:textId="77777777" w:rsidR="000E06CB" w:rsidRPr="002D4E52" w:rsidRDefault="000E06CB" w:rsidP="002D4E52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2D4E52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C</w:t>
            </w:r>
            <w:r w:rsidRPr="002D4E52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.7.4</w:t>
            </w:r>
          </w:p>
        </w:tc>
        <w:tc>
          <w:tcPr>
            <w:tcW w:w="283" w:type="dxa"/>
            <w:hideMark/>
          </w:tcPr>
          <w:p w14:paraId="046E2481" w14:textId="77777777" w:rsidR="000E06CB" w:rsidRPr="002D4E52" w:rsidRDefault="000E06CB" w:rsidP="002D4E52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2D4E52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932" w:type="dxa"/>
            <w:gridSpan w:val="3"/>
          </w:tcPr>
          <w:p w14:paraId="3D59DC4B" w14:textId="77777777" w:rsidR="00CB6C09" w:rsidRPr="002D4E52" w:rsidRDefault="000E06CB" w:rsidP="002D4E52">
            <w:pPr>
              <w:spacing w:after="0" w:line="240" w:lineRule="auto"/>
              <w:ind w:right="-142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D4E5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มีการจัดสภาพแวดล้อมทางกายภาพ สภาพแวดล้อมทางสังคม และสภาพแวดล้อมทางจิตวิทยา ที่ช่วยส่งเสริมการเรียนรู้ ศักยภาพ คุณภาพชีวิต สุขภาพ และ</w:t>
            </w:r>
          </w:p>
          <w:p w14:paraId="107B1766" w14:textId="00B1BADA" w:rsidR="000E06CB" w:rsidRPr="002D4E52" w:rsidRDefault="000E06CB" w:rsidP="002D4E52">
            <w:pPr>
              <w:spacing w:after="0" w:line="240" w:lineRule="auto"/>
              <w:ind w:right="-142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D4E5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ความปลอดภัยของผู้เรียน</w:t>
            </w:r>
          </w:p>
        </w:tc>
      </w:tr>
      <w:tr w:rsidR="000E06CB" w:rsidRPr="002D4E52" w14:paraId="37E9D5CC" w14:textId="77777777" w:rsidTr="00CB6C09">
        <w:tc>
          <w:tcPr>
            <w:tcW w:w="2260" w:type="dxa"/>
            <w:gridSpan w:val="3"/>
            <w:hideMark/>
          </w:tcPr>
          <w:p w14:paraId="142BBB67" w14:textId="77777777" w:rsidR="000E06CB" w:rsidRPr="002D4E52" w:rsidRDefault="000E06CB" w:rsidP="002D4E52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2D4E52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284" w:type="dxa"/>
            <w:hideMark/>
          </w:tcPr>
          <w:p w14:paraId="6CC113EA" w14:textId="77777777" w:rsidR="000E06CB" w:rsidRPr="002D4E52" w:rsidRDefault="000E06CB" w:rsidP="002D4E52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2D4E52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4625EC5F" w14:textId="7494DFBA" w:rsidR="000E06CB" w:rsidRPr="002D4E52" w:rsidRDefault="000E06CB" w:rsidP="0087475B">
            <w:pPr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D4E52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ปีการศึกษา  256</w:t>
            </w:r>
            <w:r w:rsidR="0087475B">
              <w:rPr>
                <w:rFonts w:ascii="TH Niramit AS" w:eastAsia="Calibri" w:hAnsi="TH Niramit AS" w:cs="TH Niramit AS"/>
                <w:sz w:val="32"/>
                <w:szCs w:val="32"/>
              </w:rPr>
              <w:t>4</w:t>
            </w:r>
          </w:p>
        </w:tc>
      </w:tr>
      <w:tr w:rsidR="000E06CB" w:rsidRPr="002D4E52" w14:paraId="2CD9D006" w14:textId="77777777" w:rsidTr="00CB6C09">
        <w:tc>
          <w:tcPr>
            <w:tcW w:w="2260" w:type="dxa"/>
            <w:gridSpan w:val="3"/>
            <w:hideMark/>
          </w:tcPr>
          <w:p w14:paraId="20BBD26C" w14:textId="77777777" w:rsidR="000E06CB" w:rsidRPr="002D4E52" w:rsidRDefault="000E06CB" w:rsidP="002D4E52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2D4E52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2D4E52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60842E82" w14:textId="77777777" w:rsidR="000E06CB" w:rsidRPr="002D4E52" w:rsidRDefault="000E06CB" w:rsidP="002D4E52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2D4E52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49F910AF" w14:textId="25D1EF1F" w:rsidR="000E06CB" w:rsidRPr="0087475B" w:rsidRDefault="000E06CB" w:rsidP="002D4E52">
            <w:pPr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2D4E52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อรทัย  เป็งนวล / อรณุตรา จ่ากุญชร /</w:t>
            </w:r>
            <w:r w:rsidR="00F8579B" w:rsidRPr="002D4E52">
              <w:rPr>
                <w:rFonts w:ascii="TH Niramit AS" w:eastAsia="Calibri" w:hAnsi="TH Niramit AS" w:cs="TH Niramit AS"/>
                <w:sz w:val="32"/>
                <w:szCs w:val="32"/>
              </w:rPr>
              <w:t xml:space="preserve"> </w:t>
            </w:r>
            <w:r w:rsidR="0087475B"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>ประภาพรรณ เทียมถวิล</w:t>
            </w:r>
          </w:p>
          <w:p w14:paraId="7301F325" w14:textId="77777777" w:rsidR="000E06CB" w:rsidRPr="002D4E52" w:rsidRDefault="000E06CB" w:rsidP="002D4E52">
            <w:pPr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2D4E52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ปัญญวัจน์  ชลวิชิต / ณภัทร  แก่นสาร์ / รุ่งนภา  รินคำ / </w:t>
            </w:r>
            <w:r w:rsidRPr="002D4E52">
              <w:rPr>
                <w:rFonts w:ascii="TH Niramit AS" w:eastAsia="Calibri" w:hAnsi="TH Niramit AS" w:cs="TH Niramit AS"/>
                <w:sz w:val="32"/>
                <w:szCs w:val="32"/>
                <w:cs/>
              </w:rPr>
              <w:br/>
              <w:t>สกุณา เชาวพ้อง / ชาญวิทยายุทธ์  อินทร์แก้ว</w:t>
            </w:r>
          </w:p>
        </w:tc>
      </w:tr>
      <w:tr w:rsidR="000E06CB" w:rsidRPr="002D4E52" w14:paraId="04DFFE09" w14:textId="77777777" w:rsidTr="00CB6C09">
        <w:tc>
          <w:tcPr>
            <w:tcW w:w="2260" w:type="dxa"/>
            <w:gridSpan w:val="3"/>
            <w:hideMark/>
          </w:tcPr>
          <w:p w14:paraId="3B0E3A24" w14:textId="77777777" w:rsidR="000E06CB" w:rsidRPr="002D4E52" w:rsidRDefault="000E06CB" w:rsidP="002D4E52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2D4E52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2BD94741" w14:textId="77777777" w:rsidR="000E06CB" w:rsidRPr="002D4E52" w:rsidRDefault="000E06CB" w:rsidP="002D4E52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2D4E52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190C387E" w14:textId="7C1B90CA" w:rsidR="000E06CB" w:rsidRPr="002D4E52" w:rsidRDefault="000E06CB" w:rsidP="002D4E52">
            <w:pPr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2D4E52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กองกายภาพและสิ่งแวดล้อม / กองพัฒนานักศึกษา</w:t>
            </w:r>
          </w:p>
        </w:tc>
      </w:tr>
    </w:tbl>
    <w:p w14:paraId="4997270C" w14:textId="77777777" w:rsidR="00706148" w:rsidRPr="00706148" w:rsidRDefault="00706148" w:rsidP="002D4E52">
      <w:pPr>
        <w:spacing w:after="0" w:line="240" w:lineRule="auto"/>
        <w:rPr>
          <w:rFonts w:ascii="TH Niramit AS" w:hAnsi="TH Niramit AS" w:cs="TH Niramit AS"/>
          <w:sz w:val="32"/>
          <w:szCs w:val="32"/>
          <w:u w:val="single"/>
          <w:cs/>
        </w:rPr>
      </w:pPr>
    </w:p>
    <w:p w14:paraId="2A9A77EF" w14:textId="47C695DD" w:rsidR="00683F73" w:rsidRPr="002D4E52" w:rsidRDefault="00683F73" w:rsidP="002D4E52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2D4E5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3F29FA74" w14:textId="69376F6D" w:rsidR="0042120A" w:rsidRPr="00B35E1A" w:rsidRDefault="009B164B" w:rsidP="007B790B">
      <w:pPr>
        <w:spacing w:after="0" w:line="240" w:lineRule="auto"/>
        <w:ind w:firstLine="1134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2D4E52">
        <w:rPr>
          <w:rFonts w:ascii="TH Niramit AS" w:hAnsi="TH Niramit AS" w:cs="TH Niramit AS"/>
          <w:sz w:val="32"/>
          <w:szCs w:val="32"/>
          <w:cs/>
        </w:rPr>
        <w:t>มหาวิทยาลัยจัดสภาพแวดล้อม เพื่อส่งเสริมบรรยากาศแห่งการเรียนรู้ ศักยภาพ คุณภาพชีวิต สุขภาพ และความปลอดภัยของผู้เรียน ประกอบด้วย สภาพแวดล้อมทางกายภาพ สภาพแวดล้อมทางสังคม และสภาพแวดล้อมทางจิตวิทยา โดย</w:t>
      </w:r>
      <w:r w:rsidR="00B35E1A">
        <w:rPr>
          <w:rFonts w:ascii="TH Niramit AS" w:hAnsi="TH Niramit AS" w:cs="TH Niramit AS" w:hint="cs"/>
          <w:sz w:val="32"/>
          <w:szCs w:val="32"/>
          <w:cs/>
        </w:rPr>
        <w:t>หน่วยงานที่รับผิดชอบได้ดำเนินการ ภายใต้สถานการณ์โควิด-19  และมีการจัดง</w:t>
      </w:r>
      <w:r w:rsidR="00D5335C" w:rsidRPr="00C10B40">
        <w:rPr>
          <w:rFonts w:ascii="TH Niramit AS" w:hAnsi="TH Niramit AS" w:cs="TH Niramit AS" w:hint="cs"/>
          <w:sz w:val="32"/>
          <w:szCs w:val="32"/>
          <w:cs/>
        </w:rPr>
        <w:t>บประมาณสำหรับการจัดสภาพแวดล้อม</w:t>
      </w:r>
      <w:r w:rsidR="00B35E1A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D5335C" w:rsidRPr="00E93BDC">
        <w:rPr>
          <w:rFonts w:ascii="TH Niramit AS" w:hAnsi="TH Niramit AS" w:cs="TH Niramit AS" w:hint="cs"/>
          <w:sz w:val="32"/>
          <w:szCs w:val="32"/>
          <w:cs/>
        </w:rPr>
        <w:t xml:space="preserve">เพื่อปรับปรุงและพัฒนาการจัดสภาพแวดล้อมให้เพียงพอ ทันสมัย </w:t>
      </w:r>
      <w:r w:rsidR="00B35E1A">
        <w:rPr>
          <w:rFonts w:ascii="TH Niramit AS" w:hAnsi="TH Niramit AS" w:cs="TH Niramit AS" w:hint="cs"/>
          <w:sz w:val="32"/>
          <w:szCs w:val="32"/>
          <w:cs/>
        </w:rPr>
        <w:t>มีมาตรฐาน และมีความปลอดภัย</w:t>
      </w:r>
      <w:r w:rsidR="007F770F">
        <w:rPr>
          <w:rFonts w:ascii="TH Niramit AS" w:hAnsi="TH Niramit AS" w:cs="TH Niramit AS" w:hint="cs"/>
          <w:sz w:val="32"/>
          <w:szCs w:val="32"/>
          <w:cs/>
        </w:rPr>
        <w:t>สำหรับผู้เรียน</w:t>
      </w:r>
      <w:r w:rsidR="00B35E1A">
        <w:rPr>
          <w:rFonts w:ascii="TH Niramit AS" w:hAnsi="TH Niramit AS" w:cs="TH Niramit AS"/>
          <w:sz w:val="32"/>
          <w:szCs w:val="32"/>
        </w:rPr>
        <w:t xml:space="preserve"> </w:t>
      </w:r>
      <w:r w:rsidR="004B3E55">
        <w:rPr>
          <w:rFonts w:ascii="TH Niramit AS" w:hAnsi="TH Niramit AS" w:cs="TH Niramit AS" w:hint="cs"/>
          <w:sz w:val="32"/>
          <w:szCs w:val="32"/>
          <w:cs/>
        </w:rPr>
        <w:t>ดังนี้</w:t>
      </w:r>
    </w:p>
    <w:p w14:paraId="7885ADEF" w14:textId="77777777" w:rsidR="009B164B" w:rsidRPr="002D4E52" w:rsidRDefault="009B164B" w:rsidP="007B790B">
      <w:pPr>
        <w:pStyle w:val="ListParagraph"/>
        <w:numPr>
          <w:ilvl w:val="0"/>
          <w:numId w:val="2"/>
        </w:numPr>
        <w:tabs>
          <w:tab w:val="left" w:pos="1560"/>
        </w:tabs>
        <w:spacing w:after="0" w:line="240" w:lineRule="auto"/>
        <w:ind w:left="0"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2D4E52">
        <w:rPr>
          <w:rFonts w:ascii="TH Niramit AS" w:hAnsi="TH Niramit AS" w:cs="TH Niramit AS"/>
          <w:b/>
          <w:bCs/>
          <w:sz w:val="32"/>
          <w:szCs w:val="32"/>
          <w:cs/>
        </w:rPr>
        <w:t>สภาพแวดล้อมทาง</w:t>
      </w:r>
      <w:r w:rsidRPr="00894686">
        <w:rPr>
          <w:rFonts w:ascii="TH Niramit AS" w:hAnsi="TH Niramit AS" w:cs="TH Niramit AS"/>
          <w:b/>
          <w:bCs/>
          <w:sz w:val="32"/>
          <w:szCs w:val="32"/>
          <w:cs/>
        </w:rPr>
        <w:t>กายภาพ</w:t>
      </w:r>
    </w:p>
    <w:p w14:paraId="5B6014C7" w14:textId="76910D60" w:rsidR="00131921" w:rsidRDefault="009B164B" w:rsidP="007B790B">
      <w:pPr>
        <w:tabs>
          <w:tab w:val="left" w:pos="1701"/>
        </w:tabs>
        <w:spacing w:after="0" w:line="240" w:lineRule="auto"/>
        <w:ind w:firstLine="1134"/>
        <w:jc w:val="thaiDistribute"/>
        <w:rPr>
          <w:rStyle w:val="Hyperlink"/>
          <w:rFonts w:ascii="TH Niramit AS" w:hAnsi="TH Niramit AS" w:cs="TH Niramit AS"/>
          <w:sz w:val="32"/>
          <w:szCs w:val="32"/>
        </w:rPr>
      </w:pPr>
      <w:r w:rsidRPr="002D4E52">
        <w:rPr>
          <w:rFonts w:ascii="TH Niramit AS" w:hAnsi="TH Niramit AS" w:cs="TH Niramit AS"/>
          <w:b/>
          <w:bCs/>
          <w:sz w:val="32"/>
          <w:szCs w:val="32"/>
          <w:cs/>
        </w:rPr>
        <w:t xml:space="preserve">- อาคารและสถานที่ </w:t>
      </w:r>
      <w:r w:rsidRPr="002D4E52">
        <w:rPr>
          <w:rFonts w:ascii="TH Niramit AS" w:hAnsi="TH Niramit AS" w:cs="TH Niramit AS"/>
          <w:sz w:val="32"/>
          <w:szCs w:val="32"/>
          <w:cs/>
        </w:rPr>
        <w:t>มหาวิทยาลัยมีนโยบายในการจัดสภาพแวดล้อมทางกายภาพ ภายในมหาวิทยาลัย และวิทยาเขต การจัดสภาพแวดล้อมห้องเรียน สถานที่จัดกิจกรรม สถานที่จัดการเรียนการสอนนอกห้องเรียน การใช้ประโยชน์พื้นที่ เพื่อรองรับและสนับสนุนการจัดการเรียน</w:t>
      </w:r>
      <w:r w:rsidR="00FF3560" w:rsidRPr="002D4E52">
        <w:rPr>
          <w:rFonts w:ascii="TH Niramit AS" w:hAnsi="TH Niramit AS" w:cs="TH Niramit AS"/>
          <w:sz w:val="32"/>
          <w:szCs w:val="32"/>
          <w:cs/>
        </w:rPr>
        <w:br/>
      </w:r>
      <w:r w:rsidRPr="00D80994">
        <w:rPr>
          <w:rFonts w:ascii="TH Niramit AS" w:hAnsi="TH Niramit AS" w:cs="TH Niramit AS"/>
          <w:sz w:val="32"/>
          <w:szCs w:val="32"/>
          <w:cs/>
        </w:rPr>
        <w:t xml:space="preserve">การสอน และอำนวยความสะดวกในด้านต่าง ๆ </w:t>
      </w:r>
      <w:r w:rsidR="00D80994" w:rsidRPr="00D80994">
        <w:rPr>
          <w:rFonts w:ascii="TH Niramit AS" w:hAnsi="TH Niramit AS" w:cs="TH Niramit AS"/>
          <w:sz w:val="32"/>
          <w:szCs w:val="32"/>
          <w:cs/>
        </w:rPr>
        <w:t>โดยกองกายภาพและสิ่งแวดล้อม เป็นหน่วยงานหลักในการดูแลรับผิดชอบ</w:t>
      </w:r>
      <w:r w:rsidR="00AB16F5">
        <w:rPr>
          <w:rFonts w:ascii="TH Niramit AS" w:hAnsi="TH Niramit AS" w:cs="TH Niramit AS" w:hint="cs"/>
          <w:sz w:val="32"/>
          <w:szCs w:val="32"/>
          <w:cs/>
        </w:rPr>
        <w:t>ในพื้นที่มหาวิทยาลัยแม่โจ้ จังหวัดเชียงใหม่</w:t>
      </w:r>
      <w:r w:rsidR="00D80994" w:rsidRPr="00D80994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8" w:history="1">
        <w:r w:rsidR="006115D3" w:rsidRPr="00D80994">
          <w:rPr>
            <w:rStyle w:val="Hyperlink"/>
            <w:rFonts w:ascii="TH Niramit AS" w:hAnsi="TH Niramit AS" w:cs="TH Niramit AS"/>
            <w:sz w:val="32"/>
            <w:szCs w:val="32"/>
            <w:cs/>
          </w:rPr>
          <w:t>มี</w:t>
        </w:r>
        <w:r w:rsidR="002933E3" w:rsidRPr="00D80994">
          <w:rPr>
            <w:rStyle w:val="Hyperlink"/>
            <w:rFonts w:ascii="TH Niramit AS" w:hAnsi="TH Niramit AS" w:cs="TH Niramit AS"/>
            <w:sz w:val="32"/>
            <w:szCs w:val="32"/>
            <w:cs/>
          </w:rPr>
          <w:t>การ</w:t>
        </w:r>
        <w:r w:rsidR="00106E97" w:rsidRPr="00D80994">
          <w:rPr>
            <w:rStyle w:val="Hyperlink"/>
            <w:rFonts w:ascii="TH Niramit AS" w:hAnsi="TH Niramit AS" w:cs="TH Niramit AS"/>
            <w:sz w:val="32"/>
            <w:szCs w:val="32"/>
            <w:cs/>
          </w:rPr>
          <w:t>ดำเนินการ</w:t>
        </w:r>
        <w:r w:rsidR="00364035" w:rsidRPr="00D80994">
          <w:rPr>
            <w:rStyle w:val="Hyperlink"/>
            <w:rFonts w:ascii="TH Niramit AS" w:hAnsi="TH Niramit AS" w:cs="TH Niramit AS"/>
            <w:sz w:val="32"/>
            <w:szCs w:val="32"/>
            <w:cs/>
          </w:rPr>
          <w:t>พัฒนาด้านกายภาพตามแนวทาง</w:t>
        </w:r>
        <w:r w:rsidRPr="00D80994">
          <w:rPr>
            <w:rStyle w:val="Hyperlink"/>
            <w:rFonts w:ascii="TH Niramit AS" w:hAnsi="TH Niramit AS" w:cs="TH Niramit AS"/>
            <w:sz w:val="32"/>
            <w:szCs w:val="32"/>
            <w:cs/>
          </w:rPr>
          <w:t>การเป็นมหาวิทยาลัยสีเขียว (</w:t>
        </w:r>
        <w:r w:rsidRPr="00D80994">
          <w:rPr>
            <w:rStyle w:val="Hyperlink"/>
            <w:rFonts w:ascii="TH Niramit AS" w:hAnsi="TH Niramit AS" w:cs="TH Niramit AS"/>
            <w:sz w:val="32"/>
            <w:szCs w:val="32"/>
          </w:rPr>
          <w:t>Green University</w:t>
        </w:r>
        <w:r w:rsidRPr="00D80994">
          <w:rPr>
            <w:rStyle w:val="Hyperlink"/>
            <w:rFonts w:ascii="TH Niramit AS" w:hAnsi="TH Niramit AS" w:cs="TH Niramit AS"/>
            <w:sz w:val="32"/>
            <w:szCs w:val="32"/>
            <w:cs/>
          </w:rPr>
          <w:t>)</w:t>
        </w:r>
      </w:hyperlink>
      <w:r w:rsidRPr="002D4E52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D33866">
        <w:rPr>
          <w:rFonts w:ascii="TH Niramit AS" w:hAnsi="TH Niramit AS" w:cs="TH Niramit AS" w:hint="cs"/>
          <w:sz w:val="32"/>
          <w:szCs w:val="32"/>
          <w:cs/>
        </w:rPr>
        <w:t>มี</w:t>
      </w:r>
      <w:r w:rsidRPr="002D4E52">
        <w:rPr>
          <w:rFonts w:ascii="TH Niramit AS" w:hAnsi="TH Niramit AS" w:cs="TH Niramit AS"/>
          <w:sz w:val="32"/>
          <w:szCs w:val="32"/>
          <w:cs/>
        </w:rPr>
        <w:t>การวางแผนและพัฒนากายภาพของมหาวิทยาลัยอย่างต่อเนื่องทุกปี</w:t>
      </w:r>
      <w:r w:rsidR="00D66ADC">
        <w:rPr>
          <w:rFonts w:ascii="TH Niramit AS" w:hAnsi="TH Niramit AS" w:cs="TH Niramit AS" w:hint="cs"/>
          <w:sz w:val="32"/>
          <w:szCs w:val="32"/>
          <w:cs/>
        </w:rPr>
        <w:t xml:space="preserve"> ดำเนินการกำหนด</w:t>
      </w:r>
      <w:r w:rsidRPr="002D4E52">
        <w:rPr>
          <w:rFonts w:ascii="TH Niramit AS" w:hAnsi="TH Niramit AS" w:cs="TH Niramit AS"/>
          <w:sz w:val="32"/>
          <w:szCs w:val="32"/>
          <w:cs/>
        </w:rPr>
        <w:t>นโยบายมหาวิทยาลัยสีเขียว (</w:t>
      </w:r>
      <w:r w:rsidRPr="002D4E52">
        <w:rPr>
          <w:rFonts w:ascii="TH Niramit AS" w:hAnsi="TH Niramit AS" w:cs="TH Niramit AS"/>
          <w:sz w:val="32"/>
          <w:szCs w:val="32"/>
        </w:rPr>
        <w:t>Green University</w:t>
      </w:r>
      <w:r w:rsidRPr="002D4E52">
        <w:rPr>
          <w:rFonts w:ascii="TH Niramit AS" w:hAnsi="TH Niramit AS" w:cs="TH Niramit AS"/>
          <w:sz w:val="32"/>
          <w:szCs w:val="32"/>
          <w:cs/>
        </w:rPr>
        <w:t xml:space="preserve">) </w:t>
      </w:r>
      <w:r w:rsidR="00D66ADC">
        <w:rPr>
          <w:rFonts w:ascii="TH Niramit AS" w:hAnsi="TH Niramit AS" w:cs="TH Niramit AS" w:hint="cs"/>
          <w:sz w:val="32"/>
          <w:szCs w:val="32"/>
          <w:cs/>
        </w:rPr>
        <w:t>โดยคณะกรรมการขับเคลื่อนยุทธศาสตร์การเป็นมหาวิทยาลัยสีเขียว (</w:t>
      </w:r>
      <w:r w:rsidR="00D66ADC">
        <w:rPr>
          <w:rFonts w:ascii="TH Niramit AS" w:hAnsi="TH Niramit AS" w:cs="TH Niramit AS"/>
          <w:sz w:val="32"/>
          <w:szCs w:val="32"/>
        </w:rPr>
        <w:t>Green University)</w:t>
      </w:r>
      <w:r w:rsidR="00D66ADC"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  <w:r w:rsidRPr="002D4E52">
        <w:rPr>
          <w:rFonts w:ascii="TH Niramit AS" w:hAnsi="TH Niramit AS" w:cs="TH Niramit AS"/>
          <w:sz w:val="32"/>
          <w:szCs w:val="32"/>
          <w:cs/>
        </w:rPr>
        <w:t>ให้</w:t>
      </w:r>
      <w:r w:rsidR="00D33866">
        <w:rPr>
          <w:rFonts w:ascii="TH Niramit AS" w:hAnsi="TH Niramit AS" w:cs="TH Niramit AS" w:hint="cs"/>
          <w:sz w:val="32"/>
          <w:szCs w:val="32"/>
          <w:cs/>
        </w:rPr>
        <w:t xml:space="preserve">              </w:t>
      </w:r>
      <w:r w:rsidRPr="002D4E52">
        <w:rPr>
          <w:rFonts w:ascii="TH Niramit AS" w:hAnsi="TH Niramit AS" w:cs="TH Niramit AS"/>
          <w:sz w:val="32"/>
          <w:szCs w:val="32"/>
          <w:cs/>
        </w:rPr>
        <w:t xml:space="preserve">ทุกหน่วยงานนำไปปฏิบัติ </w:t>
      </w:r>
      <w:r w:rsidR="00D33866">
        <w:rPr>
          <w:rFonts w:ascii="TH Niramit AS" w:hAnsi="TH Niramit AS" w:cs="TH Niramit AS" w:hint="cs"/>
          <w:sz w:val="32"/>
          <w:szCs w:val="32"/>
          <w:cs/>
        </w:rPr>
        <w:t xml:space="preserve"> มีการ</w:t>
      </w:r>
      <w:r w:rsidRPr="002D4E52">
        <w:rPr>
          <w:rFonts w:ascii="TH Niramit AS" w:hAnsi="TH Niramit AS" w:cs="TH Niramit AS"/>
          <w:sz w:val="32"/>
          <w:szCs w:val="32"/>
          <w:cs/>
        </w:rPr>
        <w:t>จัดโครงสร้างพื้นฐานตามแผนการใช้ประโยชน์พื้นที่ของมหาวิทยาลัย โดย</w:t>
      </w:r>
      <w:r w:rsidR="00D66ADC">
        <w:rPr>
          <w:rFonts w:ascii="TH Niramit AS" w:hAnsi="TH Niramit AS" w:cs="TH Niramit AS" w:hint="cs"/>
          <w:sz w:val="32"/>
          <w:szCs w:val="32"/>
          <w:cs/>
        </w:rPr>
        <w:t>ผ่านความเห็นชอบจาก</w:t>
      </w:r>
      <w:r w:rsidRPr="002D4E52">
        <w:rPr>
          <w:rFonts w:ascii="TH Niramit AS" w:hAnsi="TH Niramit AS" w:cs="TH Niramit AS"/>
          <w:sz w:val="32"/>
          <w:szCs w:val="32"/>
          <w:cs/>
        </w:rPr>
        <w:t>คณะกรรมการผังแม่บทมหาวิทยาลัยแม่โจ้</w:t>
      </w:r>
      <w:r w:rsidR="00D66AD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2D4E52">
        <w:rPr>
          <w:rFonts w:ascii="TH Niramit AS" w:hAnsi="TH Niramit AS" w:cs="TH Niramit AS"/>
          <w:sz w:val="32"/>
          <w:szCs w:val="32"/>
          <w:cs/>
        </w:rPr>
        <w:t xml:space="preserve">มีการบูรณาการการใช้พื้นที่สำหรับใช้ในการเรียนการสอน </w:t>
      </w:r>
      <w:r w:rsidR="00432D7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63E0E">
        <w:rPr>
          <w:rFonts w:ascii="TH Niramit AS" w:hAnsi="TH Niramit AS" w:cs="TH Niramit AS" w:hint="cs"/>
          <w:sz w:val="32"/>
          <w:szCs w:val="32"/>
          <w:cs/>
        </w:rPr>
        <w:t>และ</w:t>
      </w:r>
      <w:r w:rsidR="00D66ADC">
        <w:rPr>
          <w:rFonts w:ascii="TH Niramit AS" w:hAnsi="TH Niramit AS" w:cs="TH Niramit AS" w:hint="cs"/>
          <w:sz w:val="32"/>
          <w:szCs w:val="32"/>
          <w:cs/>
        </w:rPr>
        <w:t>ใน</w:t>
      </w:r>
      <w:hyperlink r:id="rId9" w:history="1">
        <w:r w:rsidR="00E21EEA" w:rsidRPr="006C41FE">
          <w:rPr>
            <w:rStyle w:val="Hyperlink"/>
            <w:rFonts w:ascii="TH Niramit AS" w:hAnsi="TH Niramit AS" w:cs="TH Niramit AS" w:hint="cs"/>
            <w:sz w:val="32"/>
            <w:szCs w:val="32"/>
            <w:cs/>
          </w:rPr>
          <w:t>ปีงบประมาณ พ.ศ. 256</w:t>
        </w:r>
        <w:r w:rsidR="008F6DC6" w:rsidRPr="006C41FE">
          <w:rPr>
            <w:rStyle w:val="Hyperlink"/>
            <w:rFonts w:ascii="TH Niramit AS" w:hAnsi="TH Niramit AS" w:cs="TH Niramit AS" w:hint="cs"/>
            <w:sz w:val="32"/>
            <w:szCs w:val="32"/>
            <w:cs/>
          </w:rPr>
          <w:t>4</w:t>
        </w:r>
        <w:r w:rsidR="00E21EEA" w:rsidRPr="006C41FE">
          <w:rPr>
            <w:rStyle w:val="Hyperlink"/>
            <w:rFonts w:ascii="TH Niramit AS" w:hAnsi="TH Niramit AS" w:cs="TH Niramit AS" w:hint="cs"/>
            <w:sz w:val="32"/>
            <w:szCs w:val="32"/>
            <w:cs/>
          </w:rPr>
          <w:t xml:space="preserve"> </w:t>
        </w:r>
        <w:r w:rsidR="00271B28" w:rsidRPr="006C41FE">
          <w:rPr>
            <w:rStyle w:val="Hyperlink"/>
            <w:rFonts w:ascii="TH Niramit AS" w:hAnsi="TH Niramit AS" w:cs="TH Niramit AS" w:hint="cs"/>
            <w:sz w:val="32"/>
            <w:szCs w:val="32"/>
            <w:cs/>
          </w:rPr>
          <w:t>และงบประมาณ พ.ศ. 2565</w:t>
        </w:r>
      </w:hyperlink>
      <w:r w:rsidR="00271B2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D66ADC">
        <w:rPr>
          <w:rFonts w:ascii="TH Niramit AS" w:hAnsi="TH Niramit AS" w:cs="TH Niramit AS" w:hint="cs"/>
          <w:sz w:val="32"/>
          <w:szCs w:val="32"/>
          <w:cs/>
        </w:rPr>
        <w:t>ได้รับจัดสรรงบประมาณสำหรับ</w:t>
      </w:r>
      <w:r w:rsidR="00271B28">
        <w:rPr>
          <w:rFonts w:ascii="TH Niramit AS" w:hAnsi="TH Niramit AS" w:cs="TH Niramit AS" w:hint="cs"/>
          <w:sz w:val="32"/>
          <w:szCs w:val="32"/>
          <w:cs/>
        </w:rPr>
        <w:t>ปรับปรุงโครงสร้างพื้นฐาน</w:t>
      </w:r>
      <w:r w:rsidR="00581135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63E0E">
        <w:rPr>
          <w:rFonts w:ascii="TH Niramit AS" w:hAnsi="TH Niramit AS" w:cs="TH Niramit AS" w:hint="cs"/>
          <w:sz w:val="32"/>
          <w:szCs w:val="32"/>
          <w:cs/>
        </w:rPr>
        <w:t xml:space="preserve">การปรับปรุงดูแลด้านกายภาพ ด้านอาคารสถานที่ </w:t>
      </w:r>
      <w:r w:rsidR="0026330D">
        <w:rPr>
          <w:rFonts w:ascii="TH Niramit AS" w:hAnsi="TH Niramit AS" w:cs="TH Niramit AS" w:hint="cs"/>
          <w:sz w:val="32"/>
          <w:szCs w:val="32"/>
          <w:cs/>
        </w:rPr>
        <w:t>และ</w:t>
      </w:r>
      <w:r w:rsidR="00581135">
        <w:rPr>
          <w:rFonts w:ascii="TH Niramit AS" w:hAnsi="TH Niramit AS" w:cs="TH Niramit AS" w:hint="cs"/>
          <w:sz w:val="32"/>
          <w:szCs w:val="32"/>
          <w:cs/>
        </w:rPr>
        <w:t>การ</w:t>
      </w:r>
      <w:r w:rsidR="0026330D">
        <w:rPr>
          <w:rFonts w:ascii="TH Niramit AS" w:hAnsi="TH Niramit AS" w:cs="TH Niramit AS" w:hint="cs"/>
          <w:sz w:val="32"/>
          <w:szCs w:val="32"/>
          <w:cs/>
        </w:rPr>
        <w:t>แก้ไขปัญหา</w:t>
      </w:r>
      <w:r w:rsidR="00581135">
        <w:rPr>
          <w:rFonts w:ascii="TH Niramit AS" w:hAnsi="TH Niramit AS" w:cs="TH Niramit AS" w:hint="cs"/>
          <w:sz w:val="32"/>
          <w:szCs w:val="32"/>
          <w:cs/>
        </w:rPr>
        <w:t xml:space="preserve">การระบายน้ำ </w:t>
      </w:r>
      <w:r w:rsidR="00463E0E">
        <w:rPr>
          <w:rFonts w:ascii="TH Niramit AS" w:hAnsi="TH Niramit AS" w:cs="TH Niramit AS" w:hint="cs"/>
          <w:sz w:val="32"/>
          <w:szCs w:val="32"/>
          <w:cs/>
        </w:rPr>
        <w:t>การปรับปรุงแก้ไข</w:t>
      </w:r>
      <w:r w:rsidR="00581135">
        <w:rPr>
          <w:rFonts w:ascii="TH Niramit AS" w:hAnsi="TH Niramit AS" w:cs="TH Niramit AS" w:hint="cs"/>
          <w:sz w:val="32"/>
          <w:szCs w:val="32"/>
          <w:cs/>
        </w:rPr>
        <w:t>กรณีเกิดน้ำท่วม ฯลฯ</w:t>
      </w:r>
      <w:r w:rsidR="0026330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31921">
        <w:rPr>
          <w:rFonts w:ascii="TH Niramit AS" w:hAnsi="TH Niramit AS" w:cs="TH Niramit AS" w:hint="cs"/>
          <w:sz w:val="32"/>
          <w:szCs w:val="32"/>
          <w:cs/>
        </w:rPr>
        <w:t xml:space="preserve">  ทั้งนี้ มหาวิทยาลัยมีการล</w:t>
      </w:r>
      <w:r w:rsidR="00131921" w:rsidRPr="002D4E52">
        <w:rPr>
          <w:rFonts w:ascii="TH Niramit AS" w:hAnsi="TH Niramit AS" w:cs="TH Niramit AS"/>
          <w:sz w:val="32"/>
          <w:szCs w:val="32"/>
          <w:cs/>
        </w:rPr>
        <w:t>งนามความร่วมมือกับศิษย์เก่าใน</w:t>
      </w:r>
      <w:hyperlink r:id="rId10" w:history="1">
        <w:r w:rsidR="00131921" w:rsidRPr="001A4CC2">
          <w:rPr>
            <w:rStyle w:val="Hyperlink"/>
            <w:rFonts w:ascii="TH Niramit AS" w:hAnsi="TH Niramit AS" w:cs="TH Niramit AS"/>
            <w:sz w:val="32"/>
            <w:szCs w:val="32"/>
            <w:cs/>
          </w:rPr>
          <w:t>โครงการอุทยานมหาวิทยาลัยแม่โจ้ 100 ปี</w:t>
        </w:r>
      </w:hyperlink>
      <w:r w:rsidR="00131921" w:rsidRPr="00655E12">
        <w:rPr>
          <w:rFonts w:ascii="TH Niramit AS" w:hAnsi="TH Niramit AS" w:cs="TH Niramit AS"/>
          <w:b/>
          <w:bCs/>
          <w:color w:val="FF0000"/>
          <w:sz w:val="32"/>
          <w:szCs w:val="32"/>
          <w:cs/>
        </w:rPr>
        <w:t xml:space="preserve"> </w:t>
      </w:r>
      <w:r w:rsidR="00131921" w:rsidRPr="004802F7">
        <w:rPr>
          <w:rFonts w:ascii="TH Niramit AS" w:hAnsi="TH Niramit AS" w:cs="TH Niramit AS"/>
          <w:sz w:val="32"/>
          <w:szCs w:val="32"/>
          <w:cs/>
        </w:rPr>
        <w:t>(</w:t>
      </w:r>
      <w:r w:rsidR="00131921" w:rsidRPr="004802F7">
        <w:rPr>
          <w:rFonts w:ascii="TH Niramit AS" w:hAnsi="TH Niramit AS" w:cs="TH Niramit AS"/>
          <w:sz w:val="32"/>
          <w:szCs w:val="32"/>
        </w:rPr>
        <w:t xml:space="preserve">Maejo Centennial </w:t>
      </w:r>
      <w:r w:rsidR="00131921" w:rsidRPr="004802F7">
        <w:rPr>
          <w:rFonts w:ascii="TH Niramit AS" w:hAnsi="TH Niramit AS" w:cs="TH Niramit AS"/>
          <w:sz w:val="32"/>
          <w:szCs w:val="32"/>
        </w:rPr>
        <w:lastRenderedPageBreak/>
        <w:t>Botanical Park</w:t>
      </w:r>
      <w:r w:rsidR="00131921" w:rsidRPr="004802F7">
        <w:rPr>
          <w:rFonts w:ascii="TH Niramit AS" w:hAnsi="TH Niramit AS" w:cs="TH Niramit AS"/>
          <w:sz w:val="32"/>
          <w:szCs w:val="32"/>
          <w:cs/>
        </w:rPr>
        <w:t>)</w:t>
      </w:r>
      <w:r w:rsidR="00131921" w:rsidRPr="002D4E52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31921">
        <w:rPr>
          <w:rFonts w:ascii="TH Niramit AS" w:hAnsi="TH Niramit AS" w:cs="TH Niramit AS" w:hint="cs"/>
          <w:sz w:val="32"/>
          <w:szCs w:val="32"/>
          <w:cs/>
        </w:rPr>
        <w:t>เพื่อเป็น</w:t>
      </w:r>
      <w:r w:rsidR="00131921" w:rsidRPr="002D4E52">
        <w:rPr>
          <w:rFonts w:ascii="TH Niramit AS" w:hAnsi="TH Niramit AS" w:cs="TH Niramit AS"/>
          <w:color w:val="000000"/>
          <w:sz w:val="32"/>
          <w:szCs w:val="32"/>
          <w:cs/>
        </w:rPr>
        <w:t xml:space="preserve">แหล่งการเรียนรู้นอกห้องเรียนที่บูรณาการการเรียนการสอน การวิจัย และบริการวิชาการ </w:t>
      </w:r>
      <w:r w:rsidR="00131921" w:rsidRPr="002D4E52">
        <w:rPr>
          <w:rFonts w:ascii="TH Niramit AS" w:hAnsi="TH Niramit AS" w:cs="TH Niramit AS"/>
          <w:sz w:val="32"/>
          <w:szCs w:val="32"/>
          <w:cs/>
        </w:rPr>
        <w:t>สร้างพื้นที่บูรณาการการเรียนการสอนระหว่างมหาวิทยาลัยกับศิษย์เก่าและศิษย์ปัจจุบัน โดยอยู่ระหว่างการดำเนินการ</w:t>
      </w:r>
      <w:r w:rsidR="00131921">
        <w:rPr>
          <w:rFonts w:ascii="TH Niramit AS" w:hAnsi="TH Niramit AS" w:cs="TH Niramit AS" w:hint="cs"/>
          <w:sz w:val="32"/>
          <w:szCs w:val="32"/>
          <w:cs/>
        </w:rPr>
        <w:t xml:space="preserve">ปรับปรุง และโครงการจัดแจ๋งแต่งสวนหื้อแม่ เพื่อเป็นแหล่งเรียนรู้พันธุ์ไม้ </w:t>
      </w:r>
      <w:hyperlink r:id="rId11" w:history="1">
        <w:r w:rsidR="00131921" w:rsidRPr="00DB5D78">
          <w:rPr>
            <w:rStyle w:val="Hyperlink"/>
            <w:rFonts w:ascii="TH Niramit AS" w:hAnsi="TH Niramit AS" w:cs="TH Niramit AS" w:hint="cs"/>
            <w:sz w:val="32"/>
            <w:szCs w:val="32"/>
            <w:cs/>
          </w:rPr>
          <w:t>และจัดให้มีที่นั่งพัก ระหว่างรอเข้าเรียน ทุกอาคาร</w:t>
        </w:r>
      </w:hyperlink>
    </w:p>
    <w:p w14:paraId="534C9F87" w14:textId="41712699" w:rsidR="007C0FC6" w:rsidRPr="00E12E52" w:rsidRDefault="00894686" w:rsidP="007B790B">
      <w:pPr>
        <w:pStyle w:val="ListParagraph"/>
        <w:tabs>
          <w:tab w:val="left" w:pos="1560"/>
        </w:tabs>
        <w:spacing w:after="0" w:line="240" w:lineRule="auto"/>
        <w:ind w:left="0" w:firstLine="1134"/>
        <w:jc w:val="thaiDistribute"/>
        <w:rPr>
          <w:rFonts w:ascii="TH Niramit AS" w:hAnsi="TH Niramit AS" w:cs="TH Niramit AS"/>
          <w:color w:val="4472C4" w:themeColor="accent5"/>
          <w:sz w:val="32"/>
          <w:szCs w:val="32"/>
          <w:cs/>
        </w:rPr>
      </w:pPr>
      <w:r w:rsidRPr="00E12E52">
        <w:rPr>
          <w:rFonts w:ascii="TH Niramit AS" w:hAnsi="TH Niramit AS" w:cs="TH Niramit AS"/>
          <w:b/>
          <w:bCs/>
          <w:sz w:val="32"/>
          <w:szCs w:val="32"/>
          <w:cs/>
        </w:rPr>
        <w:t xml:space="preserve">- </w:t>
      </w:r>
      <w:hyperlink r:id="rId12" w:history="1">
        <w:r w:rsidRPr="00E12E52">
          <w:rPr>
            <w:rStyle w:val="Hyperlink"/>
            <w:rFonts w:ascii="TH Niramit AS" w:hAnsi="TH Niramit AS" w:cs="TH Niramit AS"/>
            <w:b/>
            <w:bCs/>
            <w:color w:val="0070C0"/>
            <w:sz w:val="32"/>
            <w:szCs w:val="32"/>
            <w:cs/>
          </w:rPr>
          <w:t>หอพัก</w:t>
        </w:r>
      </w:hyperlink>
      <w:r w:rsidRPr="00E12E52">
        <w:rPr>
          <w:rFonts w:ascii="TH Niramit AS" w:hAnsi="TH Niramit AS" w:cs="TH Niramit AS"/>
          <w:sz w:val="32"/>
          <w:szCs w:val="32"/>
          <w:cs/>
        </w:rPr>
        <w:t xml:space="preserve"> ปัจจุบันมหาวิทยาลัยมีอาคารหอพักนักศึกษา ณ มหาวิทยาลัยแม่โจ้ จังหวัดเชียงใหม่ ที่สามารถรองรับนักศึกษาได้ประมาณ 3,900 คน จำนวน 11 อาคาร โดยแบ่งเป็นหอพักนักศึกษาชาย จำนวน 6 อาคาร หอพักนักศึกษาหญิง จำนวน 4 อาคาร และหอพักของนักศึกษาระดับบัณฑิตศึกษา นักศึกษาชาวต่างชาติ และนักศึกษาผู้พิการ จำนวน 1 อาคาร </w:t>
      </w:r>
      <w:r w:rsidR="00E12E52" w:rsidRPr="00E12E52">
        <w:rPr>
          <w:rFonts w:ascii="TH Niramit AS" w:hAnsi="TH Niramit AS" w:cs="TH Niramit AS"/>
          <w:sz w:val="32"/>
          <w:szCs w:val="32"/>
        </w:rPr>
        <w:t xml:space="preserve"> </w:t>
      </w:r>
      <w:r w:rsidRPr="00E12E52">
        <w:rPr>
          <w:rFonts w:ascii="TH Niramit AS" w:hAnsi="TH Niramit AS" w:cs="TH Niramit AS"/>
          <w:sz w:val="32"/>
          <w:szCs w:val="32"/>
          <w:cs/>
        </w:rPr>
        <w:t>ในปีการศึกษา 2564 มี</w:t>
      </w:r>
      <w:hyperlink r:id="rId13" w:history="1">
        <w:r w:rsidRPr="00E12E52">
          <w:rPr>
            <w:rStyle w:val="Hyperlink"/>
            <w:rFonts w:ascii="TH Niramit AS" w:hAnsi="TH Niramit AS" w:cs="TH Niramit AS"/>
            <w:sz w:val="32"/>
            <w:szCs w:val="32"/>
            <w:cs/>
          </w:rPr>
          <w:t>นักศึกษาเข้าพักทั้งสิ้น 1,242 คน</w:t>
        </w:r>
      </w:hyperlink>
      <w:r w:rsidRPr="00E12E52">
        <w:rPr>
          <w:rFonts w:ascii="TH Niramit AS" w:hAnsi="TH Niramit AS" w:cs="TH Niramit AS"/>
          <w:sz w:val="32"/>
          <w:szCs w:val="32"/>
          <w:cs/>
        </w:rPr>
        <w:t xml:space="preserve">  มหาวิทยาลัยได้กำหนด</w:t>
      </w:r>
      <w:hyperlink r:id="rId14" w:history="1">
        <w:r w:rsidRPr="00E12E52">
          <w:rPr>
            <w:rStyle w:val="Hyperlink"/>
            <w:rFonts w:ascii="TH Niramit AS" w:hAnsi="TH Niramit AS" w:cs="TH Niramit AS"/>
            <w:sz w:val="32"/>
            <w:szCs w:val="32"/>
            <w:cs/>
          </w:rPr>
          <w:t>ข้อปฏิบัติและข้อห้ามของนักศึกษา</w:t>
        </w:r>
      </w:hyperlink>
      <w:r w:rsidRPr="00E12E52">
        <w:rPr>
          <w:rStyle w:val="Hyperlink"/>
          <w:rFonts w:ascii="TH Niramit AS" w:hAnsi="TH Niramit AS" w:cs="TH Niramit AS"/>
          <w:sz w:val="32"/>
          <w:szCs w:val="32"/>
          <w:cs/>
        </w:rPr>
        <w:t>หอพัก</w:t>
      </w:r>
      <w:r w:rsidRPr="00E12E52">
        <w:rPr>
          <w:rFonts w:ascii="TH Niramit AS" w:hAnsi="TH Niramit AS" w:cs="TH Niramit AS"/>
          <w:sz w:val="32"/>
          <w:szCs w:val="32"/>
          <w:cs/>
        </w:rPr>
        <w:t xml:space="preserve"> เพื่อให้นักศึกษาหอพักปฏิบัติตามอย่างเคร่งครัด และได้</w:t>
      </w:r>
      <w:hyperlink r:id="rId15" w:history="1">
        <w:r w:rsidRPr="00E12E52">
          <w:rPr>
            <w:rStyle w:val="Hyperlink"/>
            <w:rFonts w:ascii="TH Niramit AS" w:hAnsi="TH Niramit AS" w:cs="TH Niramit AS"/>
            <w:color w:val="0070C0"/>
            <w:sz w:val="32"/>
            <w:szCs w:val="32"/>
            <w:cs/>
          </w:rPr>
          <w:t>แต่งตั้งที่ปรึกษาหอพัก</w:t>
        </w:r>
      </w:hyperlink>
      <w:r w:rsidRPr="00E12E52">
        <w:rPr>
          <w:rStyle w:val="Hyperlink"/>
          <w:rFonts w:ascii="TH Niramit AS" w:hAnsi="TH Niramit AS" w:cs="TH Niramit AS"/>
          <w:sz w:val="32"/>
          <w:szCs w:val="32"/>
          <w:cs/>
        </w:rPr>
        <w:t xml:space="preserve"> และ</w:t>
      </w:r>
      <w:hyperlink r:id="rId16" w:history="1">
        <w:r w:rsidRPr="00E12E52">
          <w:rPr>
            <w:rStyle w:val="Hyperlink"/>
            <w:rFonts w:ascii="TH Niramit AS" w:hAnsi="TH Niramit AS" w:cs="TH Niramit AS"/>
            <w:color w:val="0070C0"/>
            <w:sz w:val="32"/>
            <w:szCs w:val="32"/>
            <w:cs/>
          </w:rPr>
          <w:t>คณะกรรมการหอพัก</w:t>
        </w:r>
      </w:hyperlink>
      <w:r w:rsidRPr="00E12E52">
        <w:rPr>
          <w:rFonts w:ascii="TH Niramit AS" w:hAnsi="TH Niramit AS" w:cs="TH Niramit AS"/>
          <w:sz w:val="32"/>
          <w:szCs w:val="32"/>
          <w:cs/>
        </w:rPr>
        <w:t>ประจำหอพักทุกอาคาร เพื่อช่วยในการกำกับดูแลและคอยให้ความช่วยเหลือหรืออำนวยความสะดวกให้แก่นักศึกษาหอพักตลอด 24 ชั่วโมง นอกจากนี้ ยังมี</w:t>
      </w:r>
      <w:hyperlink r:id="rId17" w:history="1">
        <w:r w:rsidRPr="00E12E52">
          <w:rPr>
            <w:rStyle w:val="Hyperlink"/>
            <w:rFonts w:ascii="TH Niramit AS" w:hAnsi="TH Niramit AS" w:cs="TH Niramit AS"/>
            <w:color w:val="0070C0"/>
            <w:sz w:val="32"/>
            <w:szCs w:val="32"/>
            <w:cs/>
          </w:rPr>
          <w:t>บริการและสวัสดิการภายในห้องพัก</w:t>
        </w:r>
      </w:hyperlink>
      <w:r w:rsidRPr="00E12E52">
        <w:rPr>
          <w:rFonts w:ascii="TH Niramit AS" w:hAnsi="TH Niramit AS" w:cs="TH Niramit AS"/>
          <w:sz w:val="32"/>
          <w:szCs w:val="32"/>
          <w:cs/>
        </w:rPr>
        <w:t>ที่จัดให้แก่นักศึกษา</w:t>
      </w:r>
      <w:r w:rsidR="007C0FC6">
        <w:rPr>
          <w:rFonts w:ascii="TH Niramit AS" w:hAnsi="TH Niramit AS" w:cs="TH Niramit AS"/>
          <w:sz w:val="32"/>
          <w:szCs w:val="32"/>
        </w:rPr>
        <w:t xml:space="preserve"> </w:t>
      </w:r>
      <w:bookmarkStart w:id="0" w:name="_Hlk49780057"/>
      <w:r w:rsidR="007C0FC6">
        <w:rPr>
          <w:rFonts w:ascii="TH Niramit AS" w:hAnsi="TH Niramit AS" w:cs="TH Niramit AS"/>
          <w:sz w:val="32"/>
          <w:szCs w:val="32"/>
        </w:rPr>
        <w:t xml:space="preserve"> </w:t>
      </w:r>
      <w:r w:rsidR="007C0FC6" w:rsidRPr="00E12E52">
        <w:rPr>
          <w:rFonts w:ascii="TH Niramit AS" w:hAnsi="TH Niramit AS" w:cs="TH Niramit AS"/>
          <w:sz w:val="32"/>
          <w:szCs w:val="32"/>
          <w:cs/>
        </w:rPr>
        <w:t>นอกจากนี้</w:t>
      </w:r>
      <w:r w:rsidR="007C0FC6">
        <w:rPr>
          <w:rFonts w:ascii="TH Niramit AS" w:hAnsi="TH Niramit AS" w:cs="TH Niramit AS" w:hint="cs"/>
          <w:sz w:val="32"/>
          <w:szCs w:val="32"/>
          <w:cs/>
        </w:rPr>
        <w:t>ทาง</w:t>
      </w:r>
      <w:r w:rsidR="007C0FC6" w:rsidRPr="00E12E52">
        <w:rPr>
          <w:rFonts w:ascii="TH Niramit AS" w:hAnsi="TH Niramit AS" w:cs="TH Niramit AS"/>
          <w:sz w:val="32"/>
          <w:szCs w:val="32"/>
          <w:cs/>
        </w:rPr>
        <w:t>มหาวิทยาลัยแม่โจ้–แพร่ เฉลิมพระเกียรติ จังหวัดแพร่ มีอาคารหอพักเพื่อให้บริการแก่นักศึกษาในระดับปริญญาตรี จำนวน 2 อาคาร ได้แก่ หอพักชายพรพิรุณและหอพักหญิงขวัญพิรุณ ซึ่งมีห้องพักจำนวนหอละ 112 ห้อง รวมเป็น 224 ห้อง สามารถรองรับนักศึกษาได้จำนวน 896 คน ส่วน</w:t>
      </w:r>
      <w:r w:rsidR="007C0FC6">
        <w:rPr>
          <w:rFonts w:ascii="TH Niramit AS" w:hAnsi="TH Niramit AS" w:cs="TH Niramit AS" w:hint="cs"/>
          <w:sz w:val="32"/>
          <w:szCs w:val="32"/>
          <w:cs/>
        </w:rPr>
        <w:t>ทาง</w:t>
      </w:r>
      <w:r w:rsidR="007C0FC6" w:rsidRPr="00E12E52">
        <w:rPr>
          <w:rFonts w:ascii="TH Niramit AS" w:hAnsi="TH Niramit AS" w:cs="TH Niramit AS"/>
          <w:sz w:val="32"/>
          <w:szCs w:val="32"/>
          <w:cs/>
        </w:rPr>
        <w:t>มหาวิทยาลัยแม่โจ้</w:t>
      </w:r>
      <w:r w:rsidR="007C0FC6">
        <w:rPr>
          <w:rFonts w:ascii="TH Niramit AS" w:hAnsi="TH Niramit AS" w:cs="TH Niramit AS" w:hint="cs"/>
          <w:sz w:val="32"/>
          <w:szCs w:val="32"/>
          <w:cs/>
        </w:rPr>
        <w:t>-ชุมพร</w:t>
      </w:r>
      <w:r w:rsidR="007C0FC6" w:rsidRPr="00E12E52">
        <w:rPr>
          <w:rFonts w:ascii="TH Niramit AS" w:hAnsi="TH Niramit AS" w:cs="TH Niramit AS"/>
          <w:sz w:val="32"/>
          <w:szCs w:val="32"/>
          <w:cs/>
        </w:rPr>
        <w:t xml:space="preserve"> จังหวัดชุมพร มีอาคารหอพักเพื่อให้บริการแก่นักศึกษาในระดับปริญญาตรี จำนวน 2 อาคาร โดยมีห้องพักจำนวน 40 ห้อง แบ่งเป็นหอพักสำหรับนักศึกษาชาย จำนวน 20 ห้อง และหอพักสำหรับนักศึกษาหญิง จำนวน 20 ห้อง สามารถรองรับนักศึกษาได้ทั้งสิ้น 160 คน นอกจากนี้ ยังมีการบริการและสวัสดิการที่จัดให้แก่นักศึกษา เช่น ระบบเครือข่ายไร้สาย  ห้องออกกำลังกาย กล้องวงจรปิด เครื่องซักผ้าหยอดเหรียญ ฯลฯ โดยมีบุคลากรสังกัดงานบริการการศึกษาและกิจการนักศึกษา ปฏิบัติหน้าที่เป็นเจ้าหน้าที่ดูแลประจำหอพัก  </w:t>
      </w:r>
    </w:p>
    <w:bookmarkEnd w:id="0"/>
    <w:p w14:paraId="2D790730" w14:textId="541F5ED2" w:rsidR="00894686" w:rsidRPr="00E12E52" w:rsidRDefault="00BF11D8" w:rsidP="007B790B">
      <w:pPr>
        <w:spacing w:after="0" w:line="240" w:lineRule="auto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จาก</w:t>
      </w:r>
      <w:hyperlink r:id="rId18" w:history="1">
        <w:r w:rsidR="00894686" w:rsidRPr="00E12E52">
          <w:rPr>
            <w:rStyle w:val="Hyperlink"/>
            <w:rFonts w:ascii="TH Niramit AS" w:hAnsi="TH Niramit AS" w:cs="TH Niramit AS"/>
            <w:color w:val="0070C0"/>
            <w:sz w:val="32"/>
            <w:szCs w:val="32"/>
            <w:cs/>
          </w:rPr>
          <w:t>สถิติจำนวนนักศึกษาที่เข้าพัก</w:t>
        </w:r>
      </w:hyperlink>
      <w:r w:rsidRPr="00E12E52">
        <w:rPr>
          <w:rFonts w:ascii="TH Niramit AS" w:hAnsi="TH Niramit AS" w:cs="TH Niramit AS"/>
          <w:sz w:val="32"/>
          <w:szCs w:val="32"/>
          <w:cs/>
        </w:rPr>
        <w:t xml:space="preserve">ภายในหอพักของมหาวิทยาลัยเป็นเวลา 1 ปีการศึกษา </w:t>
      </w:r>
      <w:r w:rsidR="002736B6">
        <w:rPr>
          <w:rFonts w:ascii="TH Niramit AS" w:hAnsi="TH Niramit AS" w:cs="TH Niramit AS" w:hint="cs"/>
          <w:sz w:val="32"/>
          <w:szCs w:val="32"/>
          <w:cs/>
        </w:rPr>
        <w:t>และ</w:t>
      </w:r>
      <w:r w:rsidR="007C4ABB">
        <w:rPr>
          <w:rFonts w:ascii="TH Niramit AS" w:hAnsi="TH Niramit AS" w:cs="TH Niramit AS" w:hint="cs"/>
          <w:sz w:val="32"/>
          <w:szCs w:val="32"/>
          <w:cs/>
        </w:rPr>
        <w:t>ได้มีการสำรวจ</w:t>
      </w:r>
      <w:r w:rsidR="00894686" w:rsidRPr="00E12E52">
        <w:rPr>
          <w:rFonts w:ascii="TH Niramit AS" w:hAnsi="TH Niramit AS" w:cs="TH Niramit AS"/>
          <w:sz w:val="32"/>
          <w:szCs w:val="32"/>
          <w:cs/>
        </w:rPr>
        <w:t>ความพึงพอใจของนักศึกษา</w:t>
      </w:r>
      <w:r w:rsidR="007C4ABB">
        <w:rPr>
          <w:rFonts w:ascii="TH Niramit AS" w:hAnsi="TH Niramit AS" w:cs="TH Niramit AS" w:hint="cs"/>
          <w:sz w:val="32"/>
          <w:szCs w:val="32"/>
          <w:cs/>
        </w:rPr>
        <w:t xml:space="preserve">ต่อการเข้าพัก </w:t>
      </w:r>
      <w:r w:rsidR="00894686" w:rsidRPr="00E12E52">
        <w:rPr>
          <w:rFonts w:ascii="TH Niramit AS" w:hAnsi="TH Niramit AS" w:cs="TH Niramit AS"/>
          <w:sz w:val="32"/>
          <w:szCs w:val="32"/>
          <w:cs/>
        </w:rPr>
        <w:t>เพื่อนำข้อมูลมาทำการทบทวนและวิเคราะห์</w:t>
      </w:r>
      <w:r w:rsidR="007C4ABB">
        <w:rPr>
          <w:rFonts w:ascii="TH Niramit AS" w:hAnsi="TH Niramit AS" w:cs="TH Niramit AS" w:hint="cs"/>
          <w:sz w:val="32"/>
          <w:szCs w:val="32"/>
          <w:cs/>
        </w:rPr>
        <w:t>ในการ</w:t>
      </w:r>
      <w:r w:rsidR="00894686" w:rsidRPr="00E12E52">
        <w:rPr>
          <w:rFonts w:ascii="TH Niramit AS" w:hAnsi="TH Niramit AS" w:cs="TH Niramit AS"/>
          <w:sz w:val="32"/>
          <w:szCs w:val="32"/>
          <w:cs/>
        </w:rPr>
        <w:t xml:space="preserve">พัฒนาและปรับปรุงการจัดสวัสดิการให้แก่นักศึกษาหอพัก </w:t>
      </w:r>
      <w:r w:rsidR="002736B6">
        <w:rPr>
          <w:rFonts w:ascii="TH Niramit AS" w:hAnsi="TH Niramit AS" w:cs="TH Niramit AS" w:hint="cs"/>
          <w:sz w:val="32"/>
          <w:szCs w:val="32"/>
          <w:cs/>
        </w:rPr>
        <w:t xml:space="preserve">จากผลการสำรวจฯ </w:t>
      </w:r>
      <w:r w:rsidR="002736B6">
        <w:rPr>
          <w:rFonts w:ascii="TH Niramit AS" w:hAnsi="TH Niramit AS" w:cs="TH Niramit AS"/>
          <w:sz w:val="32"/>
          <w:szCs w:val="32"/>
          <w:cs/>
        </w:rPr>
        <w:br/>
      </w:r>
      <w:r w:rsidR="00894686" w:rsidRPr="00E12E52">
        <w:rPr>
          <w:rFonts w:ascii="TH Niramit AS" w:hAnsi="TH Niramit AS" w:cs="TH Niramit AS"/>
          <w:sz w:val="32"/>
          <w:szCs w:val="32"/>
          <w:cs/>
        </w:rPr>
        <w:t>ได้ดำเนินการปรับปรุงและพัฒนา ดังนี้</w:t>
      </w:r>
    </w:p>
    <w:p w14:paraId="17158BF0" w14:textId="12CC6773" w:rsidR="00894686" w:rsidRPr="00E12E52" w:rsidRDefault="00894686" w:rsidP="007B790B">
      <w:pPr>
        <w:pStyle w:val="ListParagraph"/>
        <w:numPr>
          <w:ilvl w:val="0"/>
          <w:numId w:val="4"/>
        </w:numPr>
        <w:tabs>
          <w:tab w:val="left" w:pos="1560"/>
        </w:tabs>
        <w:spacing w:after="0" w:line="240" w:lineRule="auto"/>
        <w:ind w:left="0"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E12E52">
        <w:rPr>
          <w:rFonts w:ascii="TH Niramit AS" w:hAnsi="TH Niramit AS" w:cs="TH Niramit AS"/>
          <w:sz w:val="32"/>
          <w:szCs w:val="32"/>
          <w:cs/>
        </w:rPr>
        <w:t xml:space="preserve">การออบแบบปรับปรุงอาคารหอพักที่มีอายุการใช้งานมายาวนาน </w:t>
      </w:r>
      <w:r w:rsidR="002736B6">
        <w:rPr>
          <w:rFonts w:ascii="TH Niramit AS" w:hAnsi="TH Niramit AS" w:cs="TH Niramit AS" w:hint="cs"/>
          <w:sz w:val="32"/>
          <w:szCs w:val="32"/>
          <w:cs/>
        </w:rPr>
        <w:t>โดยการ</w:t>
      </w:r>
      <w:r w:rsidRPr="00E12E52">
        <w:rPr>
          <w:rFonts w:ascii="TH Niramit AS" w:hAnsi="TH Niramit AS" w:cs="TH Niramit AS"/>
          <w:sz w:val="32"/>
          <w:szCs w:val="32"/>
          <w:cs/>
        </w:rPr>
        <w:t>ขอ</w:t>
      </w:r>
      <w:r w:rsidR="002736B6">
        <w:rPr>
          <w:rFonts w:ascii="TH Niramit AS" w:hAnsi="TH Niramit AS" w:cs="TH Niramit AS" w:hint="cs"/>
          <w:sz w:val="32"/>
          <w:szCs w:val="32"/>
          <w:cs/>
        </w:rPr>
        <w:t>รับ</w:t>
      </w:r>
      <w:r w:rsidRPr="00E12E52">
        <w:rPr>
          <w:rFonts w:ascii="TH Niramit AS" w:hAnsi="TH Niramit AS" w:cs="TH Niramit AS"/>
          <w:sz w:val="32"/>
          <w:szCs w:val="32"/>
          <w:cs/>
        </w:rPr>
        <w:t xml:space="preserve">งบประมาณในการปรับปรุงสภาพแวดล้อมภายในหอพักให้มีความสวยงาม ทันสมัยมากขึ้น </w:t>
      </w:r>
    </w:p>
    <w:p w14:paraId="75BDE0B5" w14:textId="7C12CC08" w:rsidR="00894686" w:rsidRPr="00E12E52" w:rsidRDefault="00894686" w:rsidP="007B790B">
      <w:pPr>
        <w:pStyle w:val="ListParagraph"/>
        <w:numPr>
          <w:ilvl w:val="0"/>
          <w:numId w:val="4"/>
        </w:numPr>
        <w:tabs>
          <w:tab w:val="left" w:pos="1560"/>
        </w:tabs>
        <w:spacing w:after="0" w:line="240" w:lineRule="auto"/>
        <w:ind w:left="0"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E12E52">
        <w:rPr>
          <w:rFonts w:ascii="TH Niramit AS" w:hAnsi="TH Niramit AS" w:cs="TH Niramit AS"/>
          <w:sz w:val="32"/>
          <w:szCs w:val="32"/>
          <w:cs/>
        </w:rPr>
        <w:t xml:space="preserve">มีมาตรการในการช่วยเหลือนักศึกษาหอพักในช่วงสถานการณ์การแพร่ระบาดของเชื้อไวรัสโคโรน่า-2019 ได้แก่ </w:t>
      </w:r>
      <w:r w:rsidR="00131921">
        <w:rPr>
          <w:rFonts w:ascii="TH Niramit AS" w:hAnsi="TH Niramit AS" w:cs="TH Niramit AS" w:hint="cs"/>
          <w:sz w:val="32"/>
          <w:szCs w:val="32"/>
          <w:cs/>
        </w:rPr>
        <w:t xml:space="preserve">(1) </w:t>
      </w:r>
      <w:r w:rsidRPr="00E12E52">
        <w:rPr>
          <w:rFonts w:ascii="TH Niramit AS" w:hAnsi="TH Niramit AS" w:cs="TH Niramit AS"/>
          <w:sz w:val="32"/>
          <w:szCs w:val="32"/>
          <w:cs/>
        </w:rPr>
        <w:t xml:space="preserve">การยกเว้นค่าบำรุงหอพักให้แก่นักศึกษาที่ไม่ได้เข้าพักภายในหอพักของมหาวิทยาลัย </w:t>
      </w:r>
      <w:r w:rsidR="00131921">
        <w:rPr>
          <w:rFonts w:ascii="TH Niramit AS" w:hAnsi="TH Niramit AS" w:cs="TH Niramit AS" w:hint="cs"/>
          <w:sz w:val="32"/>
          <w:szCs w:val="32"/>
          <w:cs/>
        </w:rPr>
        <w:t xml:space="preserve">(2) </w:t>
      </w:r>
      <w:r w:rsidRPr="00E12E52">
        <w:rPr>
          <w:rFonts w:ascii="TH Niramit AS" w:hAnsi="TH Niramit AS" w:cs="TH Niramit AS"/>
          <w:sz w:val="32"/>
          <w:szCs w:val="32"/>
          <w:cs/>
        </w:rPr>
        <w:t>การลดค่าบำรุงหอพักในภาคเรียนที่ 1 ให้แก่นักศึกษาหอพัก และ</w:t>
      </w:r>
      <w:r w:rsidR="00131921">
        <w:rPr>
          <w:rFonts w:ascii="TH Niramit AS" w:hAnsi="TH Niramit AS" w:cs="TH Niramit AS" w:hint="cs"/>
          <w:sz w:val="32"/>
          <w:szCs w:val="32"/>
          <w:cs/>
        </w:rPr>
        <w:t xml:space="preserve"> (3) </w:t>
      </w:r>
      <w:r w:rsidRPr="00E12E52">
        <w:rPr>
          <w:rFonts w:ascii="TH Niramit AS" w:hAnsi="TH Niramit AS" w:cs="TH Niramit AS"/>
          <w:sz w:val="32"/>
          <w:szCs w:val="32"/>
          <w:cs/>
        </w:rPr>
        <w:t>การจัดเก็บค่าบำรุงหอพักตามเดือนที่นักศึกษาเข้าพัก</w:t>
      </w:r>
    </w:p>
    <w:p w14:paraId="10626702" w14:textId="77777777" w:rsidR="00894686" w:rsidRPr="00E12E52" w:rsidRDefault="00894686" w:rsidP="007B790B">
      <w:pPr>
        <w:pStyle w:val="ListParagraph"/>
        <w:numPr>
          <w:ilvl w:val="0"/>
          <w:numId w:val="4"/>
        </w:numPr>
        <w:tabs>
          <w:tab w:val="left" w:pos="1560"/>
        </w:tabs>
        <w:spacing w:after="0" w:line="240" w:lineRule="auto"/>
        <w:ind w:left="0"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E12E52">
        <w:rPr>
          <w:rFonts w:ascii="TH Niramit AS" w:hAnsi="TH Niramit AS" w:cs="TH Niramit AS"/>
          <w:sz w:val="32"/>
          <w:szCs w:val="32"/>
          <w:cs/>
        </w:rPr>
        <w:lastRenderedPageBreak/>
        <w:t>จัดสวัสดิการหอพักเพื่อให้นักศึกษารุ่นพี่ชั้นปีที่ 2 ขึ้นไป ซึ่งมีความประสงค์จะเข้าพักภายในหอพักของมหาวิทยาลัย จำนวน 112 คน</w:t>
      </w:r>
    </w:p>
    <w:p w14:paraId="1525E6D3" w14:textId="2DCF3AA1" w:rsidR="00C73F9C" w:rsidRDefault="00805859" w:rsidP="007B790B">
      <w:pPr>
        <w:tabs>
          <w:tab w:val="left" w:pos="1560"/>
        </w:tabs>
        <w:spacing w:after="0" w:line="240" w:lineRule="auto"/>
        <w:ind w:firstLine="1134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อีกทั้ง </w:t>
      </w:r>
      <w:r w:rsidR="009B164B" w:rsidRPr="002D4E52">
        <w:rPr>
          <w:rFonts w:ascii="TH Niramit AS" w:hAnsi="TH Niramit AS" w:cs="TH Niramit AS"/>
          <w:sz w:val="32"/>
          <w:szCs w:val="32"/>
          <w:cs/>
        </w:rPr>
        <w:t>มหาวิทยาลัย</w:t>
      </w:r>
      <w:r w:rsidR="00092F5B" w:rsidRPr="002D4E52">
        <w:rPr>
          <w:rFonts w:ascii="TH Niramit AS" w:hAnsi="TH Niramit AS" w:cs="TH Niramit AS"/>
          <w:sz w:val="32"/>
          <w:szCs w:val="32"/>
          <w:cs/>
        </w:rPr>
        <w:t>มี</w:t>
      </w:r>
      <w:r w:rsidR="00092F5B" w:rsidRPr="005C0898">
        <w:rPr>
          <w:rFonts w:ascii="TH Niramit AS" w:hAnsi="TH Niramit AS" w:cs="TH Niramit AS"/>
          <w:sz w:val="32"/>
          <w:szCs w:val="32"/>
          <w:cs/>
        </w:rPr>
        <w:t xml:space="preserve">การเตรียมความพร้อมด้านการป้องกันอัคคีภัย โดยเจ้าหน้าที่ประจำอาคารและพนักงานรักษาความปลอดภัย </w:t>
      </w:r>
      <w:r w:rsidR="00121384" w:rsidRPr="005C0898">
        <w:rPr>
          <w:rFonts w:ascii="TH Niramit AS" w:hAnsi="TH Niramit AS" w:cs="TH Niramit AS" w:hint="cs"/>
          <w:sz w:val="32"/>
          <w:szCs w:val="32"/>
          <w:cs/>
        </w:rPr>
        <w:t>จะทำ</w:t>
      </w:r>
      <w:hyperlink r:id="rId19" w:history="1">
        <w:r w:rsidR="00121384" w:rsidRPr="006F7623">
          <w:rPr>
            <w:rStyle w:val="Hyperlink"/>
            <w:rFonts w:ascii="TH Niramit AS" w:hAnsi="TH Niramit AS" w:cs="TH Niramit AS" w:hint="cs"/>
            <w:sz w:val="32"/>
            <w:szCs w:val="32"/>
            <w:cs/>
          </w:rPr>
          <w:t>การ</w:t>
        </w:r>
        <w:r w:rsidR="00092F5B" w:rsidRPr="006F7623">
          <w:rPr>
            <w:rStyle w:val="Hyperlink"/>
            <w:rFonts w:ascii="TH Niramit AS" w:hAnsi="TH Niramit AS" w:cs="TH Niramit AS"/>
            <w:sz w:val="32"/>
            <w:szCs w:val="32"/>
            <w:cs/>
          </w:rPr>
          <w:t>ดูแล</w:t>
        </w:r>
        <w:r w:rsidR="00121384" w:rsidRPr="006F7623">
          <w:rPr>
            <w:rStyle w:val="Hyperlink"/>
            <w:rFonts w:ascii="TH Niramit AS" w:hAnsi="TH Niramit AS" w:cs="TH Niramit AS" w:hint="cs"/>
            <w:sz w:val="32"/>
            <w:szCs w:val="32"/>
            <w:cs/>
          </w:rPr>
          <w:t>ตรวจสอบ บำรุงรักษาวัสดุ อุปกรณ์ หัวฉีดดับเพลิง ถังดับเพลิง</w:t>
        </w:r>
      </w:hyperlink>
      <w:r w:rsidR="00092F5B" w:rsidRPr="002D4E52">
        <w:rPr>
          <w:rFonts w:ascii="TH Niramit AS" w:hAnsi="TH Niramit AS" w:cs="TH Niramit AS"/>
          <w:sz w:val="32"/>
          <w:szCs w:val="32"/>
          <w:cs/>
        </w:rPr>
        <w:t xml:space="preserve">ให้เพียงพอและพร้อมใช้งาน </w:t>
      </w:r>
      <w:hyperlink r:id="rId20" w:history="1">
        <w:r w:rsidR="00092F5B" w:rsidRPr="00EE4D5C">
          <w:rPr>
            <w:rStyle w:val="Hyperlink"/>
            <w:rFonts w:ascii="TH Niramit AS" w:hAnsi="TH Niramit AS" w:cs="TH Niramit AS"/>
            <w:sz w:val="32"/>
            <w:szCs w:val="32"/>
            <w:cs/>
          </w:rPr>
          <w:t>มีการซ้อมหนีไฟ</w:t>
        </w:r>
      </w:hyperlink>
      <w:r w:rsidR="00092F5B" w:rsidRPr="002D4E52">
        <w:rPr>
          <w:rFonts w:ascii="TH Niramit AS" w:hAnsi="TH Niramit AS" w:cs="TH Niramit AS"/>
          <w:sz w:val="32"/>
          <w:szCs w:val="32"/>
          <w:cs/>
        </w:rPr>
        <w:t>อย่างน้อยปีละ 1 ครั้ง</w:t>
      </w:r>
      <w:r w:rsidR="00490E6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90E64">
        <w:rPr>
          <w:rFonts w:ascii="TH Niramit AS" w:hAnsi="TH Niramit AS" w:cs="TH Niramit AS"/>
          <w:sz w:val="32"/>
          <w:szCs w:val="32"/>
          <w:cs/>
        </w:rPr>
        <w:t>มี</w:t>
      </w:r>
      <w:r w:rsidR="00EA427E">
        <w:rPr>
          <w:rFonts w:ascii="TH Niramit AS" w:hAnsi="TH Niramit AS" w:cs="TH Niramit AS" w:hint="cs"/>
          <w:sz w:val="32"/>
          <w:szCs w:val="32"/>
          <w:cs/>
        </w:rPr>
        <w:t>การกำหนด</w:t>
      </w:r>
      <w:hyperlink r:id="rId21" w:history="1">
        <w:r w:rsidR="00490E64" w:rsidRPr="0013742E">
          <w:rPr>
            <w:rStyle w:val="Hyperlink"/>
            <w:rFonts w:ascii="TH Niramit AS" w:hAnsi="TH Niramit AS" w:cs="TH Niramit AS"/>
            <w:sz w:val="32"/>
            <w:szCs w:val="32"/>
            <w:cs/>
          </w:rPr>
          <w:t>จุดรวมพล</w:t>
        </w:r>
      </w:hyperlink>
      <w:r w:rsidR="00490E64" w:rsidRPr="00A009D5">
        <w:rPr>
          <w:rFonts w:ascii="TH Niramit AS" w:hAnsi="TH Niramit AS" w:cs="TH Niramit AS"/>
          <w:sz w:val="32"/>
          <w:szCs w:val="32"/>
          <w:cs/>
        </w:rPr>
        <w:t>กร</w:t>
      </w:r>
      <w:r w:rsidR="00490E64" w:rsidRPr="00A009D5">
        <w:rPr>
          <w:rFonts w:ascii="TH Niramit AS" w:hAnsi="TH Niramit AS" w:cs="TH Niramit AS" w:hint="cs"/>
          <w:sz w:val="32"/>
          <w:szCs w:val="32"/>
          <w:cs/>
        </w:rPr>
        <w:t>ณีเกิดอัคคีภัยตามจุดต่าง ๆ ในมหาวิทยาลัย</w:t>
      </w:r>
      <w:r w:rsidR="00791B87" w:rsidRPr="00A009D5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90E64" w:rsidRPr="00A009D5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และ</w:t>
      </w:r>
      <w:r w:rsidR="00322485" w:rsidRPr="00AD0129">
        <w:rPr>
          <w:rFonts w:ascii="TH Niramit AS" w:hAnsi="TH Niramit AS" w:cs="TH Niramit AS" w:hint="cs"/>
          <w:sz w:val="32"/>
          <w:szCs w:val="32"/>
          <w:cs/>
        </w:rPr>
        <w:t>ใน</w:t>
      </w:r>
      <w:r w:rsidR="00EA427E" w:rsidRPr="00AD0129">
        <w:rPr>
          <w:rFonts w:ascii="TH Niramit AS" w:hAnsi="TH Niramit AS" w:cs="TH Niramit AS" w:hint="cs"/>
          <w:sz w:val="32"/>
          <w:szCs w:val="32"/>
          <w:cs/>
        </w:rPr>
        <w:t>ด้าน</w:t>
      </w:r>
      <w:r w:rsidR="00322485" w:rsidRPr="00AD0129">
        <w:rPr>
          <w:rFonts w:ascii="TH Niramit AS" w:hAnsi="TH Niramit AS" w:cs="TH Niramit AS" w:hint="cs"/>
          <w:sz w:val="32"/>
          <w:szCs w:val="32"/>
          <w:cs/>
        </w:rPr>
        <w:t>การดูแลสุนัข</w:t>
      </w:r>
      <w:r w:rsidR="00E32EA2">
        <w:rPr>
          <w:rFonts w:ascii="TH Niramit AS" w:hAnsi="TH Niramit AS" w:cs="TH Niramit AS" w:hint="cs"/>
          <w:sz w:val="32"/>
          <w:szCs w:val="32"/>
          <w:cs/>
        </w:rPr>
        <w:t>ภ</w:t>
      </w:r>
      <w:r w:rsidR="00322485" w:rsidRPr="00AD0129">
        <w:rPr>
          <w:rFonts w:ascii="TH Niramit AS" w:hAnsi="TH Niramit AS" w:cs="TH Niramit AS"/>
          <w:sz w:val="32"/>
          <w:szCs w:val="32"/>
          <w:cs/>
        </w:rPr>
        <w:t>ายในมหาวิทยาลัย</w:t>
      </w:r>
      <w:r>
        <w:rPr>
          <w:rFonts w:ascii="TH Niramit AS" w:hAnsi="TH Niramit AS" w:cs="TH Niramit AS" w:hint="cs"/>
          <w:sz w:val="32"/>
          <w:szCs w:val="32"/>
          <w:cs/>
        </w:rPr>
        <w:t>ได้</w:t>
      </w:r>
      <w:r w:rsidR="00CB041D" w:rsidRPr="00A009D5">
        <w:rPr>
          <w:rFonts w:ascii="TH Niramit AS" w:hAnsi="TH Niramit AS" w:cs="TH Niramit AS"/>
          <w:sz w:val="32"/>
          <w:szCs w:val="32"/>
          <w:cs/>
        </w:rPr>
        <w:t>มี</w:t>
      </w:r>
      <w:hyperlink r:id="rId22" w:history="1">
        <w:r w:rsidR="00CB041D" w:rsidRPr="0081236C">
          <w:rPr>
            <w:rStyle w:val="Hyperlink"/>
            <w:rFonts w:ascii="TH Niramit AS" w:hAnsi="TH Niramit AS" w:cs="TH Niramit AS" w:hint="cs"/>
            <w:sz w:val="32"/>
            <w:szCs w:val="32"/>
            <w:cs/>
          </w:rPr>
          <w:t>การแต่งตั้งคณะกรรมการดูแลจัดการสุนัขภายในมหาวิทยาลัย</w:t>
        </w:r>
      </w:hyperlink>
      <w:r w:rsidR="00CB041D" w:rsidRPr="00A009D5">
        <w:rPr>
          <w:rFonts w:ascii="TH Niramit AS" w:hAnsi="TH Niramit AS" w:cs="TH Niramit AS"/>
          <w:sz w:val="32"/>
          <w:szCs w:val="32"/>
          <w:cs/>
        </w:rPr>
        <w:t xml:space="preserve"> เพื่อ</w:t>
      </w:r>
      <w:r w:rsidR="00A009D5" w:rsidRPr="00A009D5">
        <w:rPr>
          <w:rFonts w:ascii="TH Niramit AS" w:hAnsi="TH Niramit AS" w:cs="TH Niramit AS"/>
          <w:sz w:val="32"/>
          <w:szCs w:val="32"/>
          <w:cs/>
        </w:rPr>
        <w:t>วางแผนและพิจารณากํา</w:t>
      </w:r>
      <w:r w:rsidR="005D5594">
        <w:rPr>
          <w:rFonts w:ascii="TH Niramit AS" w:hAnsi="TH Niramit AS" w:cs="TH Niramit AS" w:hint="cs"/>
          <w:sz w:val="32"/>
          <w:szCs w:val="32"/>
          <w:cs/>
        </w:rPr>
        <w:t>หนด</w:t>
      </w:r>
      <w:r w:rsidR="00A009D5" w:rsidRPr="00A009D5">
        <w:rPr>
          <w:rFonts w:ascii="TH Niramit AS" w:hAnsi="TH Niramit AS" w:cs="TH Niramit AS"/>
          <w:sz w:val="32"/>
          <w:szCs w:val="32"/>
          <w:cs/>
        </w:rPr>
        <w:t>แนวทางการดูแลจัดการสุนัขภายในมหาวิทยาลัย</w:t>
      </w:r>
      <w:r w:rsidR="00EA427E">
        <w:rPr>
          <w:rFonts w:ascii="TH Niramit AS" w:hAnsi="TH Niramit AS" w:cs="TH Niramit AS"/>
          <w:sz w:val="32"/>
          <w:szCs w:val="32"/>
        </w:rPr>
        <w:t xml:space="preserve"> </w:t>
      </w:r>
      <w:r w:rsidR="00EA427E">
        <w:rPr>
          <w:rFonts w:ascii="TH Niramit AS" w:hAnsi="TH Niramit AS" w:cs="TH Niramit AS" w:hint="cs"/>
          <w:sz w:val="32"/>
          <w:szCs w:val="32"/>
          <w:cs/>
        </w:rPr>
        <w:t>โดยได้มี</w:t>
      </w:r>
      <w:hyperlink r:id="rId23" w:history="1">
        <w:r w:rsidR="00EA427E" w:rsidRPr="0014503C">
          <w:rPr>
            <w:rStyle w:val="Hyperlink"/>
            <w:rFonts w:ascii="TH Niramit AS" w:hAnsi="TH Niramit AS" w:cs="TH Niramit AS" w:hint="cs"/>
            <w:sz w:val="32"/>
            <w:szCs w:val="32"/>
            <w:cs/>
          </w:rPr>
          <w:t>การกำหนดแนวทางการบริหารจัดการสุนัขจรจัดในมหาวิทยาลัย</w:t>
        </w:r>
      </w:hyperlink>
      <w:r w:rsidR="000D54B5">
        <w:rPr>
          <w:rFonts w:ascii="TH Niramit AS" w:hAnsi="TH Niramit AS" w:cs="TH Niramit AS" w:hint="cs"/>
          <w:sz w:val="32"/>
          <w:szCs w:val="32"/>
          <w:cs/>
        </w:rPr>
        <w:t>เพื่อควบคุมดูแลและบริหารจัดการสุนัขภายในมหาวิทยาลัย</w:t>
      </w:r>
      <w:r w:rsidR="00DA2AC5">
        <w:rPr>
          <w:rFonts w:ascii="TH Niramit AS" w:hAnsi="TH Niramit AS" w:cs="TH Niramit AS" w:hint="cs"/>
          <w:sz w:val="32"/>
          <w:szCs w:val="32"/>
          <w:cs/>
        </w:rPr>
        <w:t>ด้วย  และนอกจากนี้ยัง</w:t>
      </w:r>
      <w:hyperlink r:id="rId24" w:history="1">
        <w:r w:rsidR="00C73F9C" w:rsidRPr="0014503C">
          <w:rPr>
            <w:rStyle w:val="Hyperlink"/>
            <w:rFonts w:ascii="TH Niramit AS" w:hAnsi="TH Niramit AS" w:cs="TH Niramit AS"/>
            <w:sz w:val="32"/>
            <w:szCs w:val="32"/>
            <w:cs/>
          </w:rPr>
          <w:t>มีการคัดกรองคนเข้า-ออกมหาวิทยาลัย</w:t>
        </w:r>
      </w:hyperlink>
      <w:r w:rsidR="00C73F9C" w:rsidRPr="0014503C">
        <w:rPr>
          <w:rFonts w:ascii="TH Niramit AS" w:hAnsi="TH Niramit AS" w:cs="TH Niramit AS"/>
          <w:sz w:val="32"/>
          <w:szCs w:val="32"/>
          <w:cs/>
        </w:rPr>
        <w:t xml:space="preserve"> โดยมีพนักงานรักษาความ</w:t>
      </w:r>
      <w:r w:rsidR="00C73F9C">
        <w:rPr>
          <w:rFonts w:ascii="TH Niramit AS" w:hAnsi="TH Niramit AS" w:cs="TH Niramit AS" w:hint="cs"/>
          <w:sz w:val="32"/>
          <w:szCs w:val="32"/>
          <w:cs/>
        </w:rPr>
        <w:t xml:space="preserve">ปลอดภัยปฏิบัติงานประจำทุกประตู </w:t>
      </w:r>
      <w:hyperlink r:id="rId25" w:history="1">
        <w:r w:rsidR="00C73F9C" w:rsidRPr="00873C6C">
          <w:rPr>
            <w:rStyle w:val="Hyperlink"/>
            <w:rFonts w:ascii="TH Niramit AS" w:hAnsi="TH Niramit AS" w:cs="TH Niramit AS" w:hint="cs"/>
            <w:sz w:val="32"/>
            <w:szCs w:val="32"/>
            <w:cs/>
          </w:rPr>
          <w:t>มีการกำหนดเวลาเปิด-ปิดประตู</w:t>
        </w:r>
      </w:hyperlink>
      <w:r w:rsidR="00C73F9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A05915">
        <w:rPr>
          <w:rFonts w:ascii="TH Niramit AS" w:hAnsi="TH Niramit AS" w:cs="TH Niramit AS" w:hint="cs"/>
          <w:sz w:val="32"/>
          <w:szCs w:val="32"/>
          <w:cs/>
        </w:rPr>
        <w:t>ติดตั้งกล้องวงจรปิด</w:t>
      </w:r>
      <w:r w:rsidR="00FB461C">
        <w:rPr>
          <w:rFonts w:ascii="TH Niramit AS" w:hAnsi="TH Niramit AS" w:cs="TH Niramit AS" w:hint="cs"/>
          <w:sz w:val="32"/>
          <w:szCs w:val="32"/>
          <w:cs/>
        </w:rPr>
        <w:t>ประตู</w:t>
      </w:r>
      <w:r w:rsidR="00DA2AC5">
        <w:rPr>
          <w:rFonts w:ascii="TH Niramit AS" w:hAnsi="TH Niramit AS" w:cs="TH Niramit AS" w:hint="cs"/>
          <w:sz w:val="32"/>
          <w:szCs w:val="32"/>
          <w:cs/>
        </w:rPr>
        <w:t>ทาง</w:t>
      </w:r>
      <w:r w:rsidR="00FB461C">
        <w:rPr>
          <w:rFonts w:ascii="TH Niramit AS" w:hAnsi="TH Niramit AS" w:cs="TH Niramit AS" w:hint="cs"/>
          <w:sz w:val="32"/>
          <w:szCs w:val="32"/>
          <w:cs/>
        </w:rPr>
        <w:t xml:space="preserve">เข้า-ออกมหาวิทยาลัยและพื้นที่ส่วนกลาง พื้นที่จอดรถ </w:t>
      </w:r>
      <w:r w:rsidR="00A05915">
        <w:rPr>
          <w:rFonts w:ascii="TH Niramit AS" w:hAnsi="TH Niramit AS" w:cs="TH Niramit AS" w:hint="cs"/>
          <w:sz w:val="32"/>
          <w:szCs w:val="32"/>
          <w:cs/>
        </w:rPr>
        <w:t>เพื่อตรวจสอบคนเข้า-ออกพื้นที่</w:t>
      </w:r>
      <w:r w:rsidR="00FB461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873C6C">
        <w:rPr>
          <w:rFonts w:ascii="TH Niramit AS" w:hAnsi="TH Niramit AS" w:cs="TH Niramit AS" w:hint="cs"/>
          <w:sz w:val="32"/>
          <w:szCs w:val="32"/>
          <w:cs/>
        </w:rPr>
        <w:t>มีการ</w:t>
      </w:r>
      <w:r w:rsidR="00FB461C">
        <w:rPr>
          <w:rFonts w:ascii="TH Niramit AS" w:hAnsi="TH Niramit AS" w:cs="TH Niramit AS" w:hint="cs"/>
          <w:sz w:val="32"/>
          <w:szCs w:val="32"/>
          <w:cs/>
        </w:rPr>
        <w:t>ตรวจสอบทรัพย์สินของนักศึกษาและบุคลากรให้มีความปลอดภัยและสามารถระงับเหตุ</w:t>
      </w:r>
      <w:r w:rsidR="005805D6">
        <w:rPr>
          <w:rFonts w:ascii="TH Niramit AS" w:hAnsi="TH Niramit AS" w:cs="TH Niramit AS" w:hint="cs"/>
          <w:sz w:val="32"/>
          <w:szCs w:val="32"/>
          <w:cs/>
        </w:rPr>
        <w:t>/ประสานงานกับหน่วยงานที่เกี่ยวข้อง</w:t>
      </w:r>
      <w:r w:rsidR="00FB461C">
        <w:rPr>
          <w:rFonts w:ascii="TH Niramit AS" w:hAnsi="TH Niramit AS" w:cs="TH Niramit AS" w:hint="cs"/>
          <w:sz w:val="32"/>
          <w:szCs w:val="32"/>
          <w:cs/>
        </w:rPr>
        <w:t>ได้ใน</w:t>
      </w:r>
      <w:r w:rsidR="009E4328">
        <w:rPr>
          <w:rFonts w:ascii="TH Niramit AS" w:hAnsi="TH Niramit AS" w:cs="TH Niramit AS" w:hint="cs"/>
          <w:sz w:val="32"/>
          <w:szCs w:val="32"/>
          <w:cs/>
        </w:rPr>
        <w:t xml:space="preserve">เวลาอันรวดเร็ว </w:t>
      </w:r>
      <w:r w:rsidR="00F81BED">
        <w:rPr>
          <w:rFonts w:ascii="TH Niramit AS" w:hAnsi="TH Niramit AS" w:cs="TH Niramit AS" w:hint="cs"/>
          <w:sz w:val="32"/>
          <w:szCs w:val="32"/>
          <w:cs/>
        </w:rPr>
        <w:t>โดย</w:t>
      </w:r>
      <w:r w:rsidR="00A05915">
        <w:rPr>
          <w:rFonts w:ascii="TH Niramit AS" w:hAnsi="TH Niramit AS" w:cs="TH Niramit AS" w:hint="cs"/>
          <w:sz w:val="32"/>
          <w:szCs w:val="32"/>
          <w:cs/>
        </w:rPr>
        <w:t xml:space="preserve">มีพนักงานรักษาความปลอดภัยประจำห้องควบคุมระบบกล้องวงจรปิด ตลอด 24 </w:t>
      </w:r>
      <w:r w:rsidR="00DA2AC5">
        <w:rPr>
          <w:rFonts w:ascii="TH Niramit AS" w:hAnsi="TH Niramit AS" w:cs="TH Niramit AS" w:hint="cs"/>
          <w:sz w:val="32"/>
          <w:szCs w:val="32"/>
          <w:cs/>
        </w:rPr>
        <w:t>ชั่วโมง</w:t>
      </w:r>
      <w:r w:rsidR="00A05915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C60BFA">
        <w:rPr>
          <w:rFonts w:ascii="TH Niramit AS" w:hAnsi="TH Niramit AS" w:cs="TH Niramit AS" w:hint="cs"/>
          <w:sz w:val="32"/>
          <w:szCs w:val="32"/>
          <w:cs/>
        </w:rPr>
        <w:t>เพื่อรับแจ้งเหตุและประสานผู้เกี่ยวข้องกรณีเกิดเหตุ</w:t>
      </w:r>
      <w:r w:rsidR="00BC7F3D">
        <w:rPr>
          <w:rFonts w:ascii="TH Niramit AS" w:hAnsi="TH Niramit AS" w:cs="TH Niramit AS" w:hint="cs"/>
          <w:sz w:val="32"/>
          <w:szCs w:val="32"/>
          <w:cs/>
        </w:rPr>
        <w:t xml:space="preserve">ต่าง ๆ </w:t>
      </w:r>
    </w:p>
    <w:p w14:paraId="15281F00" w14:textId="77777777" w:rsidR="00581135" w:rsidRPr="00432D77" w:rsidRDefault="00581135" w:rsidP="006207B5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12"/>
          <w:szCs w:val="12"/>
        </w:rPr>
      </w:pPr>
    </w:p>
    <w:p w14:paraId="3DF60A6A" w14:textId="7A2C8188" w:rsidR="006207B5" w:rsidRPr="006207B5" w:rsidRDefault="006207B5" w:rsidP="007B790B">
      <w:pPr>
        <w:pStyle w:val="ListParagraph"/>
        <w:numPr>
          <w:ilvl w:val="0"/>
          <w:numId w:val="2"/>
        </w:numPr>
        <w:spacing w:after="0" w:line="240" w:lineRule="auto"/>
        <w:ind w:left="1560" w:hanging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207B5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สภาพแวดล้อมทางสังคม และสภาพแวดล้อมทางจิตวิทยา </w:t>
      </w:r>
    </w:p>
    <w:p w14:paraId="4C0A4FB4" w14:textId="7017543B" w:rsidR="006207B5" w:rsidRPr="006207B5" w:rsidRDefault="000B277B" w:rsidP="007B790B">
      <w:pPr>
        <w:spacing w:after="0" w:line="240" w:lineRule="auto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ตามที่</w:t>
      </w:r>
      <w:r w:rsidR="006207B5" w:rsidRPr="006207B5">
        <w:rPr>
          <w:rFonts w:ascii="TH Niramit AS" w:hAnsi="TH Niramit AS" w:cs="TH Niramit AS"/>
          <w:sz w:val="32"/>
          <w:szCs w:val="32"/>
          <w:cs/>
        </w:rPr>
        <w:t>มหาวิทยาลัยแม่โจ้ทุกพื้นที่ (เชียงใหม่–แพร่–ชุมพร) ได้กำหนดให้นักศึกษาใหม่</w:t>
      </w:r>
      <w:r>
        <w:rPr>
          <w:rFonts w:ascii="TH Niramit AS" w:hAnsi="TH Niramit AS" w:cs="TH Niramit AS"/>
          <w:sz w:val="32"/>
          <w:szCs w:val="32"/>
          <w:cs/>
        </w:rPr>
        <w:br/>
      </w:r>
      <w:r w:rsidR="006207B5" w:rsidRPr="006207B5">
        <w:rPr>
          <w:rFonts w:ascii="TH Niramit AS" w:hAnsi="TH Niramit AS" w:cs="TH Niramit AS"/>
          <w:sz w:val="32"/>
          <w:szCs w:val="32"/>
          <w:cs/>
        </w:rPr>
        <w:t>ทุกคน ทุกหลักสูตร ต้องเข้า</w:t>
      </w:r>
      <w:hyperlink r:id="rId26" w:history="1">
        <w:r w:rsidR="006207B5" w:rsidRPr="006207B5">
          <w:rPr>
            <w:rStyle w:val="Hyperlink"/>
            <w:rFonts w:ascii="TH Niramit AS" w:hAnsi="TH Niramit AS" w:cs="TH Niramit AS"/>
            <w:color w:val="0070C0"/>
            <w:sz w:val="32"/>
            <w:szCs w:val="32"/>
            <w:cs/>
          </w:rPr>
          <w:t>พักภายในหอพักมหาวิทยาลัย</w:t>
        </w:r>
      </w:hyperlink>
      <w:r w:rsidR="006207B5" w:rsidRPr="006207B5">
        <w:rPr>
          <w:rFonts w:ascii="TH Niramit AS" w:hAnsi="TH Niramit AS" w:cs="TH Niramit AS"/>
          <w:sz w:val="32"/>
          <w:szCs w:val="32"/>
          <w:cs/>
        </w:rPr>
        <w:t>เป็นเวลา 1 ปีการศึกษา เพื่อเอื้อให้นักศึกษาได้รับประสบการณ์เรียนรู้ มีทักษะทางสังคม และทักษะชีวิตนอกเหนือจากการเรียนการสอนในชั้นเรียน มหาวิทยาลัยมีนโยบายพัฒนาให้หอพักนักศึกษาเป็นศูนย์กลางหรือเป็นแหล่งของการศึกษาและ</w:t>
      </w:r>
      <w:r>
        <w:rPr>
          <w:rFonts w:ascii="TH Niramit AS" w:hAnsi="TH Niramit AS" w:cs="TH Niramit AS"/>
          <w:sz w:val="32"/>
          <w:szCs w:val="32"/>
          <w:cs/>
        </w:rPr>
        <w:br/>
      </w:r>
      <w:r w:rsidR="006207B5" w:rsidRPr="006207B5">
        <w:rPr>
          <w:rFonts w:ascii="TH Niramit AS" w:hAnsi="TH Niramit AS" w:cs="TH Niramit AS"/>
          <w:sz w:val="32"/>
          <w:szCs w:val="32"/>
          <w:cs/>
        </w:rPr>
        <w:t>การพัฒนานักศึกษา (</w:t>
      </w:r>
      <w:r w:rsidR="006207B5" w:rsidRPr="006207B5">
        <w:rPr>
          <w:rFonts w:ascii="TH Niramit AS" w:hAnsi="TH Niramit AS" w:cs="TH Niramit AS"/>
          <w:sz w:val="32"/>
          <w:szCs w:val="32"/>
        </w:rPr>
        <w:t>Living and Learning Center</w:t>
      </w:r>
      <w:r w:rsidR="006207B5" w:rsidRPr="006207B5">
        <w:rPr>
          <w:rFonts w:ascii="TH Niramit AS" w:hAnsi="TH Niramit AS" w:cs="TH Niramit AS"/>
          <w:sz w:val="32"/>
          <w:szCs w:val="32"/>
          <w:cs/>
        </w:rPr>
        <w:t>) โดยมีส่วนในการสนับสนุนการพัฒนานักศึกษาให้เป็นบัณฑิตที่สมบูรณ์ตามคุณลักษณ์ 6 ประการ เพื่อสนับสนุนการสร้างสังคมในการอยู่ร่วมกันภายในหอพัก ได้แก่</w:t>
      </w:r>
    </w:p>
    <w:p w14:paraId="42A08AF3" w14:textId="77777777" w:rsidR="006207B5" w:rsidRPr="006207B5" w:rsidRDefault="006207B5" w:rsidP="007B790B">
      <w:pPr>
        <w:pStyle w:val="ListParagraph"/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6207B5">
        <w:rPr>
          <w:rFonts w:ascii="TH Niramit AS" w:hAnsi="TH Niramit AS" w:cs="TH Niramit AS"/>
          <w:sz w:val="32"/>
          <w:szCs w:val="32"/>
          <w:cs/>
        </w:rPr>
        <w:t xml:space="preserve">จัดนักศึกษาเข้าพักอยู่ร่วมกันตามกลุ่มสาขาวิชาที่เรียน ซึ่งเอื้อประโยชน์ต่อการแลกเปลี่ยนเรียนรู้ร่วมกันระหว่างนักศึกษาที่ลงทะเบียนเรียนในรายวิชาเดียวกัน </w:t>
      </w:r>
    </w:p>
    <w:p w14:paraId="23FF6EF6" w14:textId="4A074575" w:rsidR="006207B5" w:rsidRPr="006207B5" w:rsidRDefault="00000000" w:rsidP="007B790B">
      <w:pPr>
        <w:pStyle w:val="ListParagraph"/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1134"/>
        <w:jc w:val="thaiDistribute"/>
        <w:rPr>
          <w:rFonts w:ascii="TH Niramit AS" w:hAnsi="TH Niramit AS" w:cs="TH Niramit AS"/>
          <w:sz w:val="32"/>
          <w:szCs w:val="32"/>
        </w:rPr>
      </w:pPr>
      <w:hyperlink r:id="rId27" w:history="1">
        <w:r w:rsidR="006207B5" w:rsidRPr="006207B5">
          <w:rPr>
            <w:rStyle w:val="Hyperlink"/>
            <w:rFonts w:ascii="TH Niramit AS" w:hAnsi="TH Niramit AS" w:cs="TH Niramit AS"/>
            <w:color w:val="0070C0"/>
            <w:sz w:val="32"/>
            <w:szCs w:val="32"/>
            <w:cs/>
          </w:rPr>
          <w:t>การแต่งตั้งที่ปรึกษาหอพัก</w:t>
        </w:r>
      </w:hyperlink>
      <w:r w:rsidR="006207B5" w:rsidRPr="006207B5">
        <w:rPr>
          <w:rFonts w:ascii="TH Niramit AS" w:hAnsi="TH Niramit AS" w:cs="TH Niramit AS"/>
          <w:sz w:val="32"/>
          <w:szCs w:val="32"/>
          <w:cs/>
        </w:rPr>
        <w:t>และ</w:t>
      </w:r>
      <w:hyperlink r:id="rId28" w:history="1">
        <w:r w:rsidR="006207B5" w:rsidRPr="006207B5">
          <w:rPr>
            <w:rStyle w:val="Hyperlink"/>
            <w:rFonts w:ascii="TH Niramit AS" w:hAnsi="TH Niramit AS" w:cs="TH Niramit AS"/>
            <w:color w:val="0070C0"/>
            <w:sz w:val="32"/>
            <w:szCs w:val="32"/>
            <w:cs/>
          </w:rPr>
          <w:t>คณะกรรมการหอพัก</w:t>
        </w:r>
        <w:r w:rsidR="006207B5" w:rsidRPr="006207B5">
          <w:rPr>
            <w:rFonts w:ascii="TH Niramit AS" w:hAnsi="TH Niramit AS" w:cs="TH Niramit AS"/>
            <w:sz w:val="32"/>
            <w:szCs w:val="32"/>
            <w:cs/>
          </w:rPr>
          <w:t xml:space="preserve"> ซึ่งเป็นนักศึกษารุ่นพี่</w:t>
        </w:r>
      </w:hyperlink>
      <w:r w:rsidR="006207B5" w:rsidRPr="006207B5">
        <w:rPr>
          <w:rFonts w:ascii="TH Niramit AS" w:hAnsi="TH Niramit AS" w:cs="TH Niramit AS"/>
          <w:sz w:val="32"/>
          <w:szCs w:val="32"/>
          <w:cs/>
        </w:rPr>
        <w:t>ประจำอยู่ทุกชั้นในทุก</w:t>
      </w:r>
      <w:r w:rsidR="000B277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207B5" w:rsidRPr="006207B5">
        <w:rPr>
          <w:rFonts w:ascii="TH Niramit AS" w:hAnsi="TH Niramit AS" w:cs="TH Niramit AS"/>
          <w:sz w:val="32"/>
          <w:szCs w:val="32"/>
          <w:cs/>
        </w:rPr>
        <w:t>ๆ หอพัก ซึ่งที่ปรึกษาหอพักและคณะกรรมการหอพักสามารถให้คำปรึกษาเบื้องต้นแก่นักศึกษาหอพักเกี่ยวกับการดำเนินชีวิต การเรียน การค้นคว้าหาความรู้ในรายวิชาที่เรียน ตลอดจนกำกับดูแลความประพฤติของนักศึกษาหอพักให้อยู่ร่วมกันได้อย่างมีความสุข</w:t>
      </w:r>
    </w:p>
    <w:p w14:paraId="19508F50" w14:textId="77777777" w:rsidR="006207B5" w:rsidRPr="006207B5" w:rsidRDefault="006207B5" w:rsidP="007B790B">
      <w:pPr>
        <w:pStyle w:val="ListParagraph"/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6207B5">
        <w:rPr>
          <w:rFonts w:ascii="TH Niramit AS" w:hAnsi="TH Niramit AS" w:cs="TH Niramit AS"/>
          <w:sz w:val="32"/>
          <w:szCs w:val="32"/>
          <w:cs/>
        </w:rPr>
        <w:t>ใช้ระบบกลุ่มในการกระตุ้นให้นักศึกษาเข้าเรียนตามตารางเรียนอย่างสม่ำเสมอ โดยนักศึกษาสาขาวิชาเดียวกันซึ่งอยู่ภายในหอพักเดียวกัน จะเป็นผู้คอยกระตุ้นเตือนให้เพื่อนนักศึกษาไปเข้าเรียนตามตารางเรียนโดยพร้อมเพรียงกัน</w:t>
      </w:r>
    </w:p>
    <w:p w14:paraId="4296AF87" w14:textId="5157B8FA" w:rsidR="006207B5" w:rsidRPr="006207B5" w:rsidRDefault="006207B5" w:rsidP="007B790B">
      <w:pPr>
        <w:pStyle w:val="ListParagraph"/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6207B5">
        <w:rPr>
          <w:rFonts w:ascii="TH Niramit AS" w:hAnsi="TH Niramit AS" w:cs="TH Niramit AS"/>
          <w:sz w:val="32"/>
          <w:szCs w:val="32"/>
          <w:cs/>
        </w:rPr>
        <w:lastRenderedPageBreak/>
        <w:t>มีระบบการช่วยเหลือหรือให้บริการแก่สังคม โดยนักศึกษาที่กระทำความผิดข้อปฏิบัติและข้อห้ามของหอพักนักศึกษา จะถูกลงโทษโดยการให้พัฒนาพื้นที่ภายในบริเวณรอบ</w:t>
      </w:r>
      <w:r w:rsidR="000B277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6207B5">
        <w:rPr>
          <w:rFonts w:ascii="TH Niramit AS" w:hAnsi="TH Niramit AS" w:cs="TH Niramit AS"/>
          <w:sz w:val="32"/>
          <w:szCs w:val="32"/>
          <w:cs/>
        </w:rPr>
        <w:t>ๆ หอพักเพื่อให้</w:t>
      </w:r>
      <w:r w:rsidR="003C1B7A">
        <w:rPr>
          <w:rFonts w:ascii="TH Niramit AS" w:hAnsi="TH Niramit AS" w:cs="TH Niramit AS" w:hint="cs"/>
          <w:sz w:val="32"/>
          <w:szCs w:val="32"/>
          <w:cs/>
        </w:rPr>
        <w:t>ตระหนักในการกระทำ</w:t>
      </w:r>
      <w:r w:rsidRPr="006207B5">
        <w:rPr>
          <w:rFonts w:ascii="TH Niramit AS" w:hAnsi="TH Niramit AS" w:cs="TH Niramit AS"/>
          <w:sz w:val="32"/>
          <w:szCs w:val="32"/>
          <w:cs/>
        </w:rPr>
        <w:t>และสร้างจิตสำนึกด้านจิตอาสาในการพัฒนาสังคมโดยส่วนรวม</w:t>
      </w:r>
    </w:p>
    <w:p w14:paraId="7E15D018" w14:textId="26286D4C" w:rsidR="006207B5" w:rsidRDefault="003C1B7A" w:rsidP="007B790B">
      <w:pPr>
        <w:tabs>
          <w:tab w:val="left" w:pos="1418"/>
          <w:tab w:val="left" w:pos="1560"/>
        </w:tabs>
        <w:spacing w:after="0" w:line="240" w:lineRule="auto"/>
        <w:ind w:firstLine="1134"/>
        <w:jc w:val="thaiDistribute"/>
        <w:rPr>
          <w:rFonts w:ascii="TH Niramit AS" w:hAnsi="TH Niramit AS" w:cs="TH Niramit AS" w:hint="cs"/>
          <w:sz w:val="32"/>
          <w:szCs w:val="32"/>
        </w:rPr>
      </w:pPr>
      <w:r w:rsidRPr="003C1B7A">
        <w:rPr>
          <w:rFonts w:ascii="TH Niramit AS" w:hAnsi="TH Niramit AS" w:cs="TH Niramit AS" w:hint="cs"/>
          <w:sz w:val="32"/>
          <w:szCs w:val="32"/>
          <w:cs/>
        </w:rPr>
        <w:t>ทั้งนี้ มหาวิทยาลัยยังได้</w:t>
      </w:r>
      <w:r w:rsidR="006207B5" w:rsidRPr="003C1B7A">
        <w:rPr>
          <w:rFonts w:ascii="TH Niramit AS" w:hAnsi="TH Niramit AS" w:cs="TH Niramit AS"/>
          <w:sz w:val="32"/>
          <w:szCs w:val="32"/>
          <w:cs/>
        </w:rPr>
        <w:t>ส่งเสริมและสนับสนุน</w:t>
      </w:r>
      <w:hyperlink r:id="rId29" w:history="1">
        <w:r w:rsidR="006207B5" w:rsidRPr="003C1B7A">
          <w:rPr>
            <w:rStyle w:val="Hyperlink"/>
            <w:rFonts w:ascii="TH Niramit AS" w:hAnsi="TH Niramit AS" w:cs="TH Niramit AS"/>
            <w:sz w:val="32"/>
            <w:szCs w:val="32"/>
            <w:cs/>
          </w:rPr>
          <w:t>ด้านการกีฬา</w:t>
        </w:r>
      </w:hyperlink>
      <w:r w:rsidR="006207B5" w:rsidRPr="006207B5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86DAB">
        <w:rPr>
          <w:rFonts w:ascii="TH Niramit AS" w:hAnsi="TH Niramit AS" w:cs="TH Niramit AS" w:hint="cs"/>
          <w:sz w:val="32"/>
          <w:szCs w:val="32"/>
          <w:cs/>
        </w:rPr>
        <w:t>ประกอบด้วย</w:t>
      </w:r>
      <w:hyperlink r:id="rId30" w:history="1">
        <w:r w:rsidR="006207B5" w:rsidRPr="006207B5">
          <w:rPr>
            <w:rStyle w:val="Hyperlink"/>
            <w:rFonts w:ascii="TH Niramit AS" w:hAnsi="TH Niramit AS" w:cs="TH Niramit AS"/>
            <w:sz w:val="32"/>
            <w:szCs w:val="32"/>
            <w:cs/>
          </w:rPr>
          <w:t>ศูนย์กีฬาเฉลิมพระเกียรติ สนามกีฬาประเภทต่าง ๆ</w:t>
        </w:r>
      </w:hyperlink>
      <w:r w:rsidR="006207B5" w:rsidRPr="006207B5">
        <w:rPr>
          <w:rStyle w:val="Hyperlink"/>
          <w:rFonts w:ascii="TH Niramit AS" w:hAnsi="TH Niramit AS" w:cs="TH Niramit AS"/>
          <w:sz w:val="32"/>
          <w:szCs w:val="32"/>
          <w:cs/>
        </w:rPr>
        <w:t xml:space="preserve"> และสระว่ายน้ำ</w:t>
      </w:r>
      <w:r w:rsidR="00C95615">
        <w:rPr>
          <w:rStyle w:val="Hyperlink"/>
          <w:rFonts w:ascii="TH Niramit AS" w:hAnsi="TH Niramit AS" w:cs="TH Niramit AS" w:hint="cs"/>
          <w:sz w:val="32"/>
          <w:szCs w:val="32"/>
          <w:cs/>
        </w:rPr>
        <w:t xml:space="preserve"> </w:t>
      </w:r>
      <w:hyperlink r:id="rId31" w:history="1">
        <w:r w:rsidR="00C95615" w:rsidRPr="0077442F">
          <w:rPr>
            <w:rStyle w:val="Hyperlink"/>
            <w:rFonts w:ascii="TH Niramit AS" w:hAnsi="TH Niramit AS" w:cs="TH Niramit AS"/>
            <w:sz w:val="32"/>
            <w:szCs w:val="32"/>
            <w:cs/>
          </w:rPr>
          <w:t>สนามกีฬากลางแจ้ง</w:t>
        </w:r>
      </w:hyperlink>
      <w:r w:rsidR="00C95615" w:rsidRPr="0077442F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32" w:history="1">
        <w:r w:rsidR="00C95615" w:rsidRPr="0077442F">
          <w:rPr>
            <w:rStyle w:val="Hyperlink"/>
            <w:rFonts w:ascii="TH Niramit AS" w:hAnsi="TH Niramit AS" w:cs="TH Niramit AS"/>
            <w:sz w:val="32"/>
            <w:szCs w:val="32"/>
            <w:cs/>
          </w:rPr>
          <w:t>ห้องฟิตเนส</w:t>
        </w:r>
      </w:hyperlink>
      <w:r w:rsidR="006207B5" w:rsidRPr="006207B5">
        <w:rPr>
          <w:rFonts w:ascii="TH Niramit AS" w:hAnsi="TH Niramit AS" w:cs="TH Niramit AS"/>
          <w:sz w:val="32"/>
          <w:szCs w:val="32"/>
          <w:cs/>
        </w:rPr>
        <w:t>สำหรับให้บริการในการออกกำลังกายเพื่อสุขภาพและการฝึกซ้อมกีฬาเพื่อการแข่งขัน และ</w:t>
      </w:r>
      <w:r w:rsidR="00086DAB">
        <w:rPr>
          <w:rFonts w:ascii="TH Niramit AS" w:hAnsi="TH Niramit AS" w:cs="TH Niramit AS" w:hint="cs"/>
          <w:sz w:val="32"/>
          <w:szCs w:val="32"/>
          <w:cs/>
        </w:rPr>
        <w:t>ยัง</w:t>
      </w:r>
      <w:r w:rsidR="006207B5" w:rsidRPr="006207B5">
        <w:rPr>
          <w:rFonts w:ascii="TH Niramit AS" w:hAnsi="TH Niramit AS" w:cs="TH Niramit AS"/>
          <w:sz w:val="32"/>
          <w:szCs w:val="32"/>
          <w:cs/>
        </w:rPr>
        <w:t>เป็นสถานที่สำหรับ</w:t>
      </w:r>
      <w:hyperlink r:id="rId33" w:history="1">
        <w:r w:rsidR="006207B5" w:rsidRPr="006207B5">
          <w:rPr>
            <w:rStyle w:val="Hyperlink"/>
            <w:rFonts w:ascii="TH Niramit AS" w:hAnsi="TH Niramit AS" w:cs="TH Niramit AS"/>
            <w:sz w:val="32"/>
            <w:szCs w:val="32"/>
            <w:cs/>
          </w:rPr>
          <w:t>การจัดการแข่งขัน</w:t>
        </w:r>
      </w:hyperlink>
      <w:r w:rsidR="006207B5" w:rsidRPr="006207B5">
        <w:rPr>
          <w:rFonts w:ascii="TH Niramit AS" w:hAnsi="TH Niramit AS" w:cs="TH Niramit AS"/>
          <w:sz w:val="32"/>
          <w:szCs w:val="32"/>
          <w:cs/>
        </w:rPr>
        <w:t>ทุกประเภท สำหรับนักศึกษา บุคลากร</w:t>
      </w:r>
      <w:r w:rsidR="00086DA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207B5" w:rsidRPr="006207B5">
        <w:rPr>
          <w:rFonts w:ascii="TH Niramit AS" w:hAnsi="TH Niramit AS" w:cs="TH Niramit AS"/>
          <w:sz w:val="32"/>
          <w:szCs w:val="32"/>
          <w:cs/>
        </w:rPr>
        <w:t xml:space="preserve">และประชาชนทั่วไป </w:t>
      </w:r>
      <w:r w:rsidR="002770CF">
        <w:rPr>
          <w:rFonts w:ascii="TH Niramit AS" w:hAnsi="TH Niramit AS" w:cs="TH Niramit AS" w:hint="cs"/>
          <w:sz w:val="32"/>
          <w:szCs w:val="32"/>
          <w:cs/>
        </w:rPr>
        <w:t xml:space="preserve"> มี</w:t>
      </w:r>
      <w:r w:rsidR="002770CF" w:rsidRPr="002770CF">
        <w:rPr>
          <w:rFonts w:ascii="TH Niramit AS" w:hAnsi="TH Niramit AS" w:cs="TH Niramit AS"/>
          <w:sz w:val="32"/>
          <w:szCs w:val="32"/>
          <w:cs/>
        </w:rPr>
        <w:t>ระบบไฟฟ้</w:t>
      </w:r>
      <w:r w:rsidR="002770CF">
        <w:rPr>
          <w:rFonts w:ascii="TH Niramit AS" w:hAnsi="TH Niramit AS" w:cs="TH Niramit AS" w:hint="cs"/>
          <w:sz w:val="32"/>
          <w:szCs w:val="32"/>
          <w:cs/>
        </w:rPr>
        <w:t>าส่อง</w:t>
      </w:r>
      <w:r w:rsidR="002770CF" w:rsidRPr="002770CF">
        <w:rPr>
          <w:rFonts w:ascii="TH Niramit AS" w:hAnsi="TH Niramit AS" w:cs="TH Niramit AS"/>
          <w:sz w:val="32"/>
          <w:szCs w:val="32"/>
          <w:cs/>
        </w:rPr>
        <w:t xml:space="preserve">สว่างที่มีมาตรฐาน ประหยัดพลังงาน และเป็นมิตรต่อสิ่งแวดล้อม มีห้องสุขาให้บริการอำนวยความสะดวกอยู่รอบ ๆ สนามกีฬา </w:t>
      </w:r>
      <w:r w:rsidR="00132FB0">
        <w:rPr>
          <w:rFonts w:ascii="TH Niramit AS" w:hAnsi="TH Niramit AS" w:cs="TH Niramit AS" w:hint="cs"/>
          <w:sz w:val="32"/>
          <w:szCs w:val="32"/>
          <w:cs/>
        </w:rPr>
        <w:t>โดย</w:t>
      </w:r>
      <w:r w:rsidR="002770CF" w:rsidRPr="002770CF">
        <w:rPr>
          <w:rFonts w:ascii="TH Niramit AS" w:hAnsi="TH Niramit AS" w:cs="TH Niramit AS"/>
          <w:sz w:val="32"/>
          <w:szCs w:val="32"/>
          <w:cs/>
        </w:rPr>
        <w:t>มีการดูแลทำความสะอาดอย่างสม่ำเสมอและถูกสุขลักษณะ</w:t>
      </w:r>
      <w:r w:rsidR="00132FB0">
        <w:rPr>
          <w:rFonts w:ascii="TH Niramit AS" w:hAnsi="TH Niramit AS" w:cs="TH Niramit AS" w:hint="cs"/>
          <w:sz w:val="32"/>
          <w:szCs w:val="32"/>
          <w:cs/>
        </w:rPr>
        <w:t xml:space="preserve"> ประกอบกับ</w:t>
      </w:r>
      <w:r w:rsidR="00132FB0" w:rsidRPr="0077442F">
        <w:rPr>
          <w:rFonts w:ascii="TH Niramit AS" w:hAnsi="TH Niramit AS" w:cs="TH Niramit AS"/>
          <w:sz w:val="32"/>
          <w:szCs w:val="32"/>
          <w:cs/>
        </w:rPr>
        <w:t>มีเจ้าหน้าที่ (รปภ.) ประจำทุกสนามที่คอยสอดส่องดูแลความผิดปกติต่าง ๆ  ที่อาจจะเกิดขึ้นในทุกสนาม เพื่อความปลอดภัยในชีวิตและทรัพย์สินของผู้มาใช้บริการในการออกกำลังกาย และมี</w:t>
      </w:r>
      <w:hyperlink r:id="rId34" w:history="1">
        <w:r w:rsidR="00132FB0" w:rsidRPr="0077442F">
          <w:rPr>
            <w:rStyle w:val="Hyperlink"/>
            <w:rFonts w:ascii="TH Niramit AS" w:hAnsi="TH Niramit AS" w:cs="TH Niramit AS"/>
            <w:color w:val="auto"/>
            <w:sz w:val="32"/>
            <w:szCs w:val="32"/>
            <w:u w:val="none"/>
            <w:cs/>
          </w:rPr>
          <w:t>ระบบกล้องวงจรปิดบริเวณโดยรอบอาคารศูนย์กีฬา</w:t>
        </w:r>
      </w:hyperlink>
      <w:r w:rsidR="00132FB0">
        <w:rPr>
          <w:rStyle w:val="Hyperlink"/>
          <w:rFonts w:ascii="TH Niramit AS" w:hAnsi="TH Niramit AS" w:cs="TH Niramit AS" w:hint="cs"/>
          <w:color w:val="auto"/>
          <w:sz w:val="32"/>
          <w:szCs w:val="32"/>
          <w:u w:val="none"/>
          <w:cs/>
        </w:rPr>
        <w:t xml:space="preserve"> นอกจากนี้ยัง</w:t>
      </w:r>
      <w:r w:rsidR="006207B5" w:rsidRPr="006207B5">
        <w:rPr>
          <w:rFonts w:ascii="TH Niramit AS" w:hAnsi="TH Niramit AS" w:cs="TH Niramit AS"/>
          <w:sz w:val="32"/>
          <w:szCs w:val="32"/>
          <w:cs/>
        </w:rPr>
        <w:t>มีบริการให้ยืมอุปกรณ์กีฬาเพื่อการออกกำลังกายและการเรียนการสอน</w:t>
      </w:r>
      <w:r w:rsidR="00E15C5B">
        <w:rPr>
          <w:rFonts w:ascii="TH Niramit AS" w:hAnsi="TH Niramit AS" w:cs="TH Niramit AS" w:hint="cs"/>
          <w:sz w:val="32"/>
          <w:szCs w:val="32"/>
          <w:cs/>
        </w:rPr>
        <w:t>ด้วย</w:t>
      </w:r>
      <w:r w:rsidR="00432D77">
        <w:rPr>
          <w:rFonts w:ascii="TH Niramit AS" w:hAnsi="TH Niramit AS" w:cs="TH Niramit AS" w:hint="cs"/>
          <w:sz w:val="32"/>
          <w:szCs w:val="32"/>
          <w:cs/>
        </w:rPr>
        <w:t xml:space="preserve">  โดยทางมหาวิทยาลัยได้มีการ</w:t>
      </w:r>
      <w:hyperlink r:id="rId35" w:history="1">
        <w:r w:rsidR="00432D77" w:rsidRPr="0079716B">
          <w:rPr>
            <w:rStyle w:val="Hyperlink"/>
            <w:rFonts w:ascii="TH Niramit AS" w:hAnsi="TH Niramit AS" w:cs="TH Niramit AS" w:hint="cs"/>
            <w:sz w:val="32"/>
            <w:szCs w:val="32"/>
            <w:cs/>
          </w:rPr>
          <w:t>สำรวจ</w:t>
        </w:r>
        <w:r w:rsidR="006207B5" w:rsidRPr="0079716B">
          <w:rPr>
            <w:rStyle w:val="Hyperlink"/>
            <w:rFonts w:ascii="TH Niramit AS" w:hAnsi="TH Niramit AS" w:cs="TH Niramit AS"/>
            <w:sz w:val="32"/>
            <w:szCs w:val="32"/>
            <w:cs/>
          </w:rPr>
          <w:t>ความพึงพอใจคุณภาพการให้บริการ</w:t>
        </w:r>
      </w:hyperlink>
      <w:r w:rsidR="006207B5" w:rsidRPr="006207B5">
        <w:rPr>
          <w:rFonts w:ascii="TH Niramit AS" w:hAnsi="TH Niramit AS" w:cs="TH Niramit AS"/>
          <w:sz w:val="32"/>
          <w:szCs w:val="32"/>
          <w:cs/>
        </w:rPr>
        <w:t xml:space="preserve"> และ</w:t>
      </w:r>
      <w:r w:rsidR="0079716B">
        <w:rPr>
          <w:rFonts w:ascii="TH Niramit AS" w:hAnsi="TH Niramit AS" w:cs="TH Niramit AS" w:hint="cs"/>
          <w:sz w:val="32"/>
          <w:szCs w:val="32"/>
          <w:cs/>
        </w:rPr>
        <w:t>นำ</w:t>
      </w:r>
      <w:hyperlink r:id="rId36" w:history="1">
        <w:r w:rsidR="006207B5" w:rsidRPr="006207B5">
          <w:rPr>
            <w:rStyle w:val="Hyperlink"/>
            <w:rFonts w:ascii="TH Niramit AS" w:hAnsi="TH Niramit AS" w:cs="TH Niramit AS"/>
            <w:sz w:val="32"/>
            <w:szCs w:val="32"/>
            <w:cs/>
          </w:rPr>
          <w:t>ผลการประเมินความพึงพอใจของผู้ใช้บริการด้านการกีฬา</w:t>
        </w:r>
      </w:hyperlink>
      <w:r w:rsidR="006207B5" w:rsidRPr="006207B5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9716B">
        <w:rPr>
          <w:rFonts w:ascii="TH Niramit AS" w:hAnsi="TH Niramit AS" w:cs="TH Niramit AS" w:hint="cs"/>
          <w:sz w:val="32"/>
          <w:szCs w:val="32"/>
          <w:cs/>
        </w:rPr>
        <w:t>ไป</w:t>
      </w:r>
      <w:r w:rsidR="006207B5" w:rsidRPr="006207B5">
        <w:rPr>
          <w:rFonts w:ascii="TH Niramit AS" w:hAnsi="TH Niramit AS" w:cs="TH Niramit AS"/>
          <w:sz w:val="32"/>
          <w:szCs w:val="32"/>
          <w:cs/>
        </w:rPr>
        <w:t>วิเคราะห์เพื่อ</w:t>
      </w:r>
      <w:hyperlink r:id="rId37" w:history="1">
        <w:r w:rsidR="006207B5" w:rsidRPr="006207B5">
          <w:rPr>
            <w:rStyle w:val="Hyperlink"/>
            <w:rFonts w:ascii="TH Niramit AS" w:hAnsi="TH Niramit AS" w:cs="TH Niramit AS"/>
            <w:sz w:val="32"/>
            <w:szCs w:val="32"/>
            <w:cs/>
          </w:rPr>
          <w:t>พัฒนาปรับปรุง</w:t>
        </w:r>
      </w:hyperlink>
      <w:r w:rsidR="006207B5" w:rsidRPr="006207B5">
        <w:rPr>
          <w:rFonts w:ascii="TH Niramit AS" w:hAnsi="TH Niramit AS" w:cs="TH Niramit AS"/>
          <w:sz w:val="32"/>
          <w:szCs w:val="32"/>
          <w:cs/>
        </w:rPr>
        <w:t xml:space="preserve"> โดย</w:t>
      </w:r>
      <w:r w:rsidR="005C0F19">
        <w:rPr>
          <w:rFonts w:ascii="TH Niramit AS" w:hAnsi="TH Niramit AS" w:cs="TH Niramit AS" w:hint="cs"/>
          <w:sz w:val="32"/>
          <w:szCs w:val="32"/>
          <w:cs/>
        </w:rPr>
        <w:t>มีแผน</w:t>
      </w:r>
      <w:hyperlink r:id="rId38" w:history="1">
        <w:r w:rsidR="00CA50EC" w:rsidRPr="00CA50EC">
          <w:rPr>
            <w:rStyle w:val="Hyperlink"/>
            <w:rFonts w:ascii="TH Niramit AS" w:hAnsi="TH Niramit AS" w:cs="TH Niramit AS" w:hint="cs"/>
            <w:sz w:val="32"/>
            <w:szCs w:val="32"/>
            <w:cs/>
          </w:rPr>
          <w:t>การ</w:t>
        </w:r>
        <w:r w:rsidR="006207B5" w:rsidRPr="00CA50EC">
          <w:rPr>
            <w:rStyle w:val="Hyperlink"/>
            <w:rFonts w:ascii="TH Niramit AS" w:hAnsi="TH Niramit AS" w:cs="TH Niramit AS"/>
            <w:sz w:val="32"/>
            <w:szCs w:val="32"/>
            <w:cs/>
          </w:rPr>
          <w:t>บำรุงรักษาวั</w:t>
        </w:r>
        <w:r w:rsidR="006207B5" w:rsidRPr="00CA50EC">
          <w:rPr>
            <w:rStyle w:val="Hyperlink"/>
            <w:rFonts w:ascii="TH Niramit AS" w:hAnsi="TH Niramit AS" w:cs="TH Niramit AS"/>
            <w:sz w:val="32"/>
            <w:szCs w:val="32"/>
            <w:cs/>
          </w:rPr>
          <w:t>ส</w:t>
        </w:r>
        <w:r w:rsidR="006207B5" w:rsidRPr="00CA50EC">
          <w:rPr>
            <w:rStyle w:val="Hyperlink"/>
            <w:rFonts w:ascii="TH Niramit AS" w:hAnsi="TH Niramit AS" w:cs="TH Niramit AS"/>
            <w:sz w:val="32"/>
            <w:szCs w:val="32"/>
            <w:cs/>
          </w:rPr>
          <w:t>ดุอุปกรณ์</w:t>
        </w:r>
      </w:hyperlink>
      <w:r w:rsidR="005C0F19">
        <w:rPr>
          <w:rFonts w:ascii="TH Niramit AS" w:hAnsi="TH Niramit AS" w:cs="TH Niramit AS" w:hint="cs"/>
          <w:sz w:val="32"/>
          <w:szCs w:val="32"/>
          <w:cs/>
        </w:rPr>
        <w:t>เพื่อ</w:t>
      </w:r>
      <w:r w:rsidR="005C0F19" w:rsidRPr="005C0F19">
        <w:rPr>
          <w:rFonts w:ascii="TH Niramit AS" w:hAnsi="TH Niramit AS" w:cs="TH Niramit AS"/>
          <w:sz w:val="32"/>
          <w:szCs w:val="32"/>
          <w:cs/>
        </w:rPr>
        <w:t xml:space="preserve">ให้อยู่ในสภาพพร้อมใช้งาน </w:t>
      </w:r>
      <w:r w:rsidR="00A65FE4">
        <w:rPr>
          <w:rFonts w:ascii="TH Niramit AS" w:hAnsi="TH Niramit AS" w:cs="TH Niramit AS" w:hint="cs"/>
          <w:sz w:val="32"/>
          <w:szCs w:val="32"/>
          <w:cs/>
        </w:rPr>
        <w:t>อ</w:t>
      </w:r>
      <w:r w:rsidR="00A65FE4">
        <w:rPr>
          <w:rFonts w:ascii="TH Niramit AS" w:hAnsi="TH Niramit AS" w:cs="TH Niramit AS" w:hint="cs"/>
          <w:sz w:val="32"/>
          <w:szCs w:val="32"/>
          <w:cs/>
        </w:rPr>
        <w:t>าทิเช่น การจัดซื้ออุปกรณ์ออกกำลังกายเพิ่มเติม การซ่อมแซมหรือปรับปรุงพื้นสนาม ระบบไฟฟ้าส่องสว่าง เป็นต้น</w:t>
      </w:r>
      <w:r w:rsidR="00A65FE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5C0F19" w:rsidRPr="005C0F19">
        <w:rPr>
          <w:rFonts w:ascii="TH Niramit AS" w:hAnsi="TH Niramit AS" w:cs="TH Niramit AS"/>
          <w:sz w:val="32"/>
          <w:szCs w:val="32"/>
          <w:cs/>
        </w:rPr>
        <w:t>อีกทั้งยังได้เสนองบประมาณเพื่อขอปรับปรุงสนามกีฬาและเพิ่มสนามกีฬา</w:t>
      </w:r>
      <w:r w:rsidR="00A65FE4">
        <w:rPr>
          <w:rFonts w:ascii="TH Niramit AS" w:hAnsi="TH Niramit AS" w:cs="TH Niramit AS" w:hint="cs"/>
          <w:sz w:val="32"/>
          <w:szCs w:val="32"/>
          <w:cs/>
        </w:rPr>
        <w:t>สำหรับ</w:t>
      </w:r>
      <w:r w:rsidR="005C0F19" w:rsidRPr="005C0F19">
        <w:rPr>
          <w:rFonts w:ascii="TH Niramit AS" w:hAnsi="TH Niramit AS" w:cs="TH Niramit AS"/>
          <w:sz w:val="32"/>
          <w:szCs w:val="32"/>
          <w:cs/>
        </w:rPr>
        <w:t>รองรับการใช้งานของนักศึกษา</w:t>
      </w:r>
      <w:r w:rsidR="00A65FE4">
        <w:rPr>
          <w:rFonts w:ascii="TH Niramit AS" w:hAnsi="TH Niramit AS" w:cs="TH Niramit AS" w:hint="cs"/>
          <w:sz w:val="32"/>
          <w:szCs w:val="32"/>
          <w:cs/>
        </w:rPr>
        <w:t xml:space="preserve"> รวมถึง</w:t>
      </w:r>
      <w:r w:rsidR="005C0F19" w:rsidRPr="005C0F19">
        <w:rPr>
          <w:rFonts w:ascii="TH Niramit AS" w:hAnsi="TH Niramit AS" w:cs="TH Niramit AS"/>
          <w:sz w:val="32"/>
          <w:szCs w:val="32"/>
          <w:cs/>
        </w:rPr>
        <w:t>การส่งเสริม</w:t>
      </w:r>
      <w:r w:rsidR="00A65FE4">
        <w:rPr>
          <w:rFonts w:ascii="TH Niramit AS" w:hAnsi="TH Niramit AS" w:cs="TH Niramit AS" w:hint="cs"/>
          <w:sz w:val="32"/>
          <w:szCs w:val="32"/>
          <w:cs/>
        </w:rPr>
        <w:t>ให้</w:t>
      </w:r>
      <w:r w:rsidR="005C0F19" w:rsidRPr="005C0F19">
        <w:rPr>
          <w:rFonts w:ascii="TH Niramit AS" w:hAnsi="TH Niramit AS" w:cs="TH Niramit AS"/>
          <w:sz w:val="32"/>
          <w:szCs w:val="32"/>
          <w:cs/>
        </w:rPr>
        <w:t>นักศึกษาเข้าร่วมการแข่งขันกีฬาในทัวร์นาเมนต์ต่าง</w:t>
      </w:r>
      <w:r w:rsidR="00A9206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5C0F19" w:rsidRPr="005C0F19">
        <w:rPr>
          <w:rFonts w:ascii="TH Niramit AS" w:hAnsi="TH Niramit AS" w:cs="TH Niramit AS"/>
          <w:sz w:val="32"/>
          <w:szCs w:val="32"/>
          <w:cs/>
        </w:rPr>
        <w:t>ๆ</w:t>
      </w:r>
      <w:r w:rsidR="005C0F1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A9206D">
        <w:rPr>
          <w:rFonts w:ascii="TH Niramit AS" w:hAnsi="TH Niramit AS" w:cs="TH Niramit AS" w:hint="cs"/>
          <w:sz w:val="32"/>
          <w:szCs w:val="32"/>
          <w:cs/>
        </w:rPr>
        <w:t>ด้วย</w:t>
      </w:r>
    </w:p>
    <w:p w14:paraId="3DCE334A" w14:textId="4F46B9A2" w:rsidR="006207B5" w:rsidRPr="006207B5" w:rsidRDefault="00F05DFD" w:rsidP="004E5FED">
      <w:pPr>
        <w:spacing w:after="0" w:line="240" w:lineRule="auto"/>
        <w:ind w:firstLine="1134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มี</w:t>
      </w:r>
      <w:r w:rsidR="006207B5" w:rsidRPr="006207B5">
        <w:rPr>
          <w:rFonts w:ascii="TH Niramit AS" w:hAnsi="TH Niramit AS" w:cs="TH Niramit AS"/>
          <w:color w:val="000000" w:themeColor="text1"/>
          <w:sz w:val="32"/>
          <w:szCs w:val="32"/>
          <w:cs/>
        </w:rPr>
        <w:t>การให้บริการดูแลด้านสุขภาพแก่นักศึกษาและบุคลากรของมหาวิทยาลัย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โดย</w:t>
      </w:r>
      <w:r w:rsidR="006207B5" w:rsidRPr="006207B5">
        <w:rPr>
          <w:rFonts w:ascii="TH Niramit AS" w:hAnsi="TH Niramit AS" w:cs="TH Niramit AS"/>
          <w:color w:val="000000" w:themeColor="text1"/>
          <w:sz w:val="32"/>
          <w:szCs w:val="32"/>
          <w:cs/>
        </w:rPr>
        <w:t>พยาบาลวิชาชีพเป็นผู้ให้บริการ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ใน</w:t>
      </w:r>
      <w:hyperlink r:id="rId39" w:history="1">
        <w:r w:rsidRPr="007C6D4D">
          <w:rPr>
            <w:rStyle w:val="Hyperlink"/>
            <w:rFonts w:ascii="TH Niramit AS" w:hAnsi="TH Niramit AS" w:cs="TH Niramit AS" w:hint="cs"/>
            <w:sz w:val="32"/>
            <w:szCs w:val="32"/>
            <w:cs/>
          </w:rPr>
          <w:t>การ</w:t>
        </w:r>
        <w:r w:rsidR="006207B5" w:rsidRPr="007C6D4D">
          <w:rPr>
            <w:rStyle w:val="Hyperlink"/>
            <w:rFonts w:ascii="TH Niramit AS" w:hAnsi="TH Niramit AS" w:cs="TH Niramit AS"/>
            <w:sz w:val="32"/>
            <w:szCs w:val="32"/>
            <w:cs/>
          </w:rPr>
          <w:t>รักษาพยาบาลเบื้องต้น</w:t>
        </w:r>
      </w:hyperlink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 w:rsidR="006207B5" w:rsidRPr="006207B5">
        <w:rPr>
          <w:rFonts w:ascii="TH Niramit AS" w:hAnsi="TH Niramit AS" w:cs="TH Niramit AS"/>
          <w:color w:val="000000" w:themeColor="text1"/>
          <w:sz w:val="32"/>
          <w:szCs w:val="32"/>
          <w:cs/>
        </w:rPr>
        <w:t>มี</w:t>
      </w:r>
      <w:hyperlink r:id="rId40" w:history="1">
        <w:r w:rsidR="006207B5" w:rsidRPr="007C6D4D">
          <w:rPr>
            <w:rStyle w:val="Hyperlink"/>
            <w:rFonts w:ascii="TH Niramit AS" w:hAnsi="TH Niramit AS" w:cs="TH Niramit AS"/>
            <w:sz w:val="32"/>
            <w:szCs w:val="32"/>
            <w:cs/>
          </w:rPr>
          <w:t>การบันทึกข้อมูลการใช้บริการ</w:t>
        </w:r>
      </w:hyperlink>
      <w:r w:rsidR="00FF48B7" w:rsidRPr="006207B5">
        <w:rPr>
          <w:rFonts w:ascii="TH Niramit AS" w:hAnsi="TH Niramit AS" w:cs="TH Niramit AS"/>
          <w:color w:val="000000" w:themeColor="text1"/>
          <w:sz w:val="32"/>
          <w:szCs w:val="32"/>
          <w:cs/>
        </w:rPr>
        <w:t>เพื่อใช้เป็น</w:t>
      </w:r>
      <w:hyperlink r:id="rId41" w:history="1">
        <w:r w:rsidR="00FF48B7" w:rsidRPr="00854CB7">
          <w:rPr>
            <w:rStyle w:val="Hyperlink"/>
            <w:rFonts w:ascii="TH Niramit AS" w:hAnsi="TH Niramit AS" w:cs="TH Niramit AS"/>
            <w:sz w:val="32"/>
            <w:szCs w:val="32"/>
            <w:cs/>
          </w:rPr>
          <w:t>สถิติ</w:t>
        </w:r>
      </w:hyperlink>
      <w:r w:rsidR="00FF48B7" w:rsidRPr="006207B5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ในการวิเคราะห์สาเหตุการเกิดโรคและหาแนวทางในการป้องกัน </w:t>
      </w:r>
      <w:r w:rsidR="00FF48B7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มีการ</w:t>
      </w:r>
      <w:r w:rsidR="006207B5" w:rsidRPr="006207B5">
        <w:rPr>
          <w:rFonts w:ascii="TH Niramit AS" w:hAnsi="TH Niramit AS" w:cs="TH Niramit AS"/>
          <w:color w:val="000000" w:themeColor="text1"/>
          <w:sz w:val="32"/>
          <w:szCs w:val="32"/>
          <w:cs/>
        </w:rPr>
        <w:t>นัดหมายผู้ที่ต้องรับการรักษาต่อเนื่องในกรณีที่มีอาการเจ็บป่วยที่รุนแรงหรืออาการหนักเกินขีดความสามารถของพยาบาลวิชาชีพที่จะให้การดูแลรักษาได้</w:t>
      </w:r>
      <w:r w:rsidR="00FF48B7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 w:rsidR="006207B5" w:rsidRPr="006207B5">
        <w:rPr>
          <w:rFonts w:ascii="TH Niramit AS" w:hAnsi="TH Niramit AS" w:cs="TH Niramit AS"/>
          <w:color w:val="000000" w:themeColor="text1"/>
          <w:sz w:val="32"/>
          <w:szCs w:val="32"/>
          <w:cs/>
        </w:rPr>
        <w:t>จะส่งต่อไปรักษายังโรงพยาบาลที่อยู่ใกล้มหาวิทยาลัยต่อไป อีกทั้ง ได้มี</w:t>
      </w:r>
      <w:hyperlink r:id="rId42" w:history="1">
        <w:r w:rsidR="006207B5" w:rsidRPr="00854CB7">
          <w:rPr>
            <w:rStyle w:val="Hyperlink"/>
            <w:rFonts w:ascii="TH Niramit AS" w:hAnsi="TH Niramit AS" w:cs="TH Niramit AS"/>
            <w:sz w:val="32"/>
            <w:szCs w:val="32"/>
            <w:cs/>
          </w:rPr>
          <w:t>การจัดทำประกันอุบัติเหตุให้กับนักศึกษาทุกคน</w:t>
        </w:r>
      </w:hyperlink>
      <w:r w:rsidR="006207B5" w:rsidRPr="006207B5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เพื่อลดค่าใช้จ่ายของนักศึกษาเมื่อเกิดการบาดเจ็บจากอุบัติเหตุและต้องเข้ารับการรักษาในโรงพยาบาล </w:t>
      </w:r>
      <w:r w:rsidR="004E5FED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และได้มี</w:t>
      </w:r>
      <w:r w:rsidR="006207B5" w:rsidRPr="006207B5">
        <w:rPr>
          <w:rFonts w:ascii="TH Niramit AS" w:hAnsi="TH Niramit AS" w:cs="TH Niramit AS"/>
          <w:color w:val="000000" w:themeColor="text1"/>
          <w:sz w:val="32"/>
          <w:szCs w:val="32"/>
          <w:cs/>
        </w:rPr>
        <w:t>การประเมินผลความพึงพอใจของผู้รับบริการด้านสุขภาพอนามัยและการรักษาพยาบาล เพื่อนำผลการประเมินมาวางแผน และปรับปรุงการให้บริการที่ตรงตามความต้องการต่อไป</w:t>
      </w:r>
      <w:r w:rsidR="004E5FED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 ทั้งนี้ </w:t>
      </w:r>
      <w:r w:rsidR="006207B5" w:rsidRPr="006207B5">
        <w:rPr>
          <w:rFonts w:ascii="TH Niramit AS" w:hAnsi="TH Niramit AS" w:cs="TH Niramit AS"/>
          <w:color w:val="000000" w:themeColor="text1"/>
          <w:sz w:val="32"/>
          <w:szCs w:val="32"/>
          <w:cs/>
        </w:rPr>
        <w:t>จากสถานการณ์ระบาดของโรคติดเชื้อไวรัสโคโรนา 2019 (</w:t>
      </w:r>
      <w:r w:rsidR="006207B5" w:rsidRPr="006207B5">
        <w:rPr>
          <w:rFonts w:ascii="TH Niramit AS" w:hAnsi="TH Niramit AS" w:cs="TH Niramit AS"/>
          <w:color w:val="000000" w:themeColor="text1"/>
          <w:sz w:val="32"/>
          <w:szCs w:val="32"/>
        </w:rPr>
        <w:t>COVID</w:t>
      </w:r>
      <w:r w:rsidR="006207B5" w:rsidRPr="006207B5">
        <w:rPr>
          <w:rFonts w:ascii="TH Niramit AS" w:hAnsi="TH Niramit AS" w:cs="TH Niramit AS"/>
          <w:color w:val="000000" w:themeColor="text1"/>
          <w:sz w:val="32"/>
          <w:szCs w:val="32"/>
          <w:cs/>
        </w:rPr>
        <w:t>-</w:t>
      </w:r>
      <w:r w:rsidR="006207B5" w:rsidRPr="006207B5">
        <w:rPr>
          <w:rFonts w:ascii="TH Niramit AS" w:hAnsi="TH Niramit AS" w:cs="TH Niramit AS"/>
          <w:color w:val="000000" w:themeColor="text1"/>
          <w:sz w:val="32"/>
          <w:szCs w:val="32"/>
        </w:rPr>
        <w:t>19</w:t>
      </w:r>
      <w:r w:rsidR="006207B5" w:rsidRPr="006207B5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) </w:t>
      </w:r>
      <w:r w:rsidR="00BA3AD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มหาวิทยาลัย</w:t>
      </w:r>
      <w:r w:rsidR="006207B5" w:rsidRPr="006207B5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มีการดำเนินการตามมาตรการของกระทรวงสาธารณสุขอย่างเคร่งครัด </w:t>
      </w:r>
      <w:r w:rsidR="001526F4">
        <w:rPr>
          <w:rFonts w:ascii="TH Niramit AS" w:hAnsi="TH Niramit AS" w:cs="TH Niramit AS"/>
          <w:color w:val="000000" w:themeColor="text1"/>
          <w:sz w:val="32"/>
          <w:szCs w:val="32"/>
          <w:cs/>
        </w:rPr>
        <w:br/>
      </w:r>
      <w:r w:rsidR="001526F4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อาทิเช่น </w:t>
      </w:r>
      <w:r w:rsidR="006207B5" w:rsidRPr="006207B5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การกำหนดจุดเข้า-ออกสถานที่ </w:t>
      </w:r>
      <w:hyperlink r:id="rId43" w:history="1">
        <w:r w:rsidR="006207B5" w:rsidRPr="00854CB7">
          <w:rPr>
            <w:rStyle w:val="Hyperlink"/>
            <w:rFonts w:ascii="TH Niramit AS" w:hAnsi="TH Niramit AS" w:cs="TH Niramit AS"/>
            <w:sz w:val="32"/>
            <w:szCs w:val="32"/>
            <w:cs/>
          </w:rPr>
          <w:t>จุดวัดอุณหภูมิ</w:t>
        </w:r>
      </w:hyperlink>
      <w:r w:rsidR="006207B5" w:rsidRPr="006207B5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การให้คำแนะนำแก่คณะและหน่วยงานในมหาวิทยาลัยในด้านมาตรการต่าง ๆ </w:t>
      </w:r>
      <w:r w:rsidR="00A403B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 w:rsidR="006207B5" w:rsidRPr="006207B5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การฉีดวัคซีนป้องกันโรคโควิด-19 </w:t>
      </w:r>
      <w:r w:rsidR="00A403B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รวมถึงก</w:t>
      </w:r>
      <w:r w:rsidR="006207B5" w:rsidRPr="006207B5">
        <w:rPr>
          <w:rFonts w:ascii="TH Niramit AS" w:hAnsi="TH Niramit AS" w:cs="TH Niramit AS"/>
          <w:color w:val="000000" w:themeColor="text1"/>
          <w:sz w:val="32"/>
          <w:szCs w:val="32"/>
          <w:cs/>
        </w:rPr>
        <w:t>ารติดตามสถานการณ์ของโรค</w:t>
      </w:r>
      <w:r w:rsidR="00A403B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ระบาด</w:t>
      </w:r>
      <w:r w:rsidR="006207B5" w:rsidRPr="006207B5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อย่างใกล้ชิด โดยมีการประสานงานกับโรงพยาบาลสันทราย </w:t>
      </w:r>
      <w:r w:rsidR="00034364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และ</w:t>
      </w:r>
      <w:r w:rsidR="006207B5" w:rsidRPr="006207B5">
        <w:rPr>
          <w:rFonts w:ascii="TH Niramit AS" w:hAnsi="TH Niramit AS" w:cs="TH Niramit AS"/>
          <w:color w:val="000000" w:themeColor="text1"/>
          <w:sz w:val="32"/>
          <w:szCs w:val="32"/>
          <w:cs/>
        </w:rPr>
        <w:t>ศูนย์สุขภาพชุมชนตำบลหนองหาร</w:t>
      </w:r>
    </w:p>
    <w:p w14:paraId="034B9ED4" w14:textId="584FFD72" w:rsidR="00F05F06" w:rsidRDefault="00034364" w:rsidP="006F4177">
      <w:pPr>
        <w:spacing w:after="0" w:line="240" w:lineRule="auto"/>
        <w:ind w:firstLine="1134"/>
        <w:jc w:val="thaiDistribute"/>
        <w:rPr>
          <w:rFonts w:ascii="TH Niramit AS" w:hAnsi="TH Niramit AS" w:cs="TH Niramit AS" w:hint="c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ทั้งนี้ </w:t>
      </w:r>
      <w:r w:rsidR="006F4177" w:rsidRPr="006F4177">
        <w:rPr>
          <w:rFonts w:ascii="TH Niramit AS" w:hAnsi="TH Niramit AS" w:cs="TH Niramit AS"/>
          <w:sz w:val="32"/>
          <w:szCs w:val="32"/>
          <w:cs/>
        </w:rPr>
        <w:t>กองพัฒนานักศึกษา ได้นำ</w:t>
      </w:r>
      <w:hyperlink r:id="rId44" w:history="1">
        <w:r w:rsidR="006F4177" w:rsidRPr="008672F5">
          <w:rPr>
            <w:rStyle w:val="Hyperlink"/>
            <w:rFonts w:ascii="TH Niramit AS" w:hAnsi="TH Niramit AS" w:cs="TH Niramit AS"/>
            <w:sz w:val="32"/>
            <w:szCs w:val="32"/>
            <w:cs/>
          </w:rPr>
          <w:t>ผลการประเมินการบริการและการจัดหาสิ่งสนับสนุนการเรียนรู้</w:t>
        </w:r>
      </w:hyperlink>
      <w:r w:rsidR="006F4177" w:rsidRPr="006F4177">
        <w:rPr>
          <w:rFonts w:ascii="TH Niramit AS" w:hAnsi="TH Niramit AS" w:cs="TH Niramit AS"/>
          <w:sz w:val="32"/>
          <w:szCs w:val="32"/>
          <w:cs/>
        </w:rPr>
        <w:t xml:space="preserve">ของนักศึกษา มาดำเนินการปรับปรุงและพัฒนาตามข้อเสนอแนะ เช่น การดูแลภูมิทัศน์บริเวณรอบหอพัก การตัดกิ่งไม้และกำจัดสัตว์มีพิษ ซึ่งอาจก่ออันตรายกับนักศึกษาที่พักอยู่ในหอพัก รวมถึงการติดตั้งแสงสว่างบริเวณหอพัก จุดพักผ่อน </w:t>
      </w:r>
      <w:r w:rsidR="008672F5">
        <w:rPr>
          <w:rFonts w:ascii="TH Niramit AS" w:hAnsi="TH Niramit AS" w:cs="TH Niramit AS" w:hint="cs"/>
          <w:sz w:val="32"/>
          <w:szCs w:val="32"/>
          <w:cs/>
        </w:rPr>
        <w:t>และใน</w:t>
      </w:r>
      <w:r w:rsidR="006F4177" w:rsidRPr="006F4177">
        <w:rPr>
          <w:rFonts w:ascii="TH Niramit AS" w:hAnsi="TH Niramit AS" w:cs="TH Niramit AS"/>
          <w:sz w:val="32"/>
          <w:szCs w:val="32"/>
          <w:cs/>
        </w:rPr>
        <w:t>ระยะยาวได้มีการสำรวจ</w:t>
      </w:r>
      <w:r w:rsidR="008672F5">
        <w:rPr>
          <w:rFonts w:ascii="TH Niramit AS" w:hAnsi="TH Niramit AS" w:cs="TH Niramit AS" w:hint="cs"/>
          <w:sz w:val="32"/>
          <w:szCs w:val="32"/>
          <w:cs/>
        </w:rPr>
        <w:t>วัสดุ</w:t>
      </w:r>
      <w:r w:rsidR="006F4177" w:rsidRPr="006F4177">
        <w:rPr>
          <w:rFonts w:ascii="TH Niramit AS" w:hAnsi="TH Niramit AS" w:cs="TH Niramit AS"/>
          <w:sz w:val="32"/>
          <w:szCs w:val="32"/>
          <w:cs/>
        </w:rPr>
        <w:t>อุปกรณ์</w:t>
      </w:r>
      <w:r w:rsidR="00F15EDA" w:rsidRPr="006F4177">
        <w:rPr>
          <w:rFonts w:ascii="TH Niramit AS" w:hAnsi="TH Niramit AS" w:cs="TH Niramit AS"/>
          <w:sz w:val="32"/>
          <w:szCs w:val="32"/>
          <w:cs/>
        </w:rPr>
        <w:t>และ</w:t>
      </w:r>
      <w:r w:rsidR="00F15EDA">
        <w:rPr>
          <w:rFonts w:ascii="TH Niramit AS" w:hAnsi="TH Niramit AS" w:cs="TH Niramit AS"/>
          <w:sz w:val="32"/>
          <w:szCs w:val="32"/>
          <w:cs/>
        </w:rPr>
        <w:br/>
      </w:r>
      <w:r w:rsidR="00F15EDA" w:rsidRPr="006F4177">
        <w:rPr>
          <w:rFonts w:ascii="TH Niramit AS" w:hAnsi="TH Niramit AS" w:cs="TH Niramit AS"/>
          <w:sz w:val="32"/>
          <w:szCs w:val="32"/>
          <w:cs/>
        </w:rPr>
        <w:t>สิ่งอำนวยความสะดวก</w:t>
      </w:r>
      <w:r w:rsidR="008672F5">
        <w:rPr>
          <w:rFonts w:ascii="TH Niramit AS" w:hAnsi="TH Niramit AS" w:cs="TH Niramit AS" w:hint="cs"/>
          <w:sz w:val="32"/>
          <w:szCs w:val="32"/>
          <w:cs/>
        </w:rPr>
        <w:t>ในห้อง</w:t>
      </w:r>
      <w:r w:rsidR="006F4177" w:rsidRPr="006F4177">
        <w:rPr>
          <w:rFonts w:ascii="TH Niramit AS" w:hAnsi="TH Niramit AS" w:cs="TH Niramit AS"/>
          <w:sz w:val="32"/>
          <w:szCs w:val="32"/>
          <w:cs/>
        </w:rPr>
        <w:t>พัก เพื่อจัดทำแผนการปรับปรุงหอพักให้มีความทันสมัยและพร้อมใช้</w:t>
      </w:r>
      <w:r w:rsidR="00F15EDA">
        <w:rPr>
          <w:rFonts w:ascii="TH Niramit AS" w:hAnsi="TH Niramit AS" w:cs="TH Niramit AS"/>
          <w:sz w:val="32"/>
          <w:szCs w:val="32"/>
          <w:cs/>
        </w:rPr>
        <w:br/>
      </w:r>
      <w:r w:rsidR="006F4177" w:rsidRPr="006F4177">
        <w:rPr>
          <w:rFonts w:ascii="TH Niramit AS" w:hAnsi="TH Niramit AS" w:cs="TH Niramit AS"/>
          <w:sz w:val="32"/>
          <w:szCs w:val="32"/>
          <w:cs/>
        </w:rPr>
        <w:t>ในการรองรับนักศึกษาต่อไป</w:t>
      </w:r>
      <w:r w:rsidR="00F15EDA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5F2497">
        <w:rPr>
          <w:rFonts w:ascii="TH Niramit AS" w:hAnsi="TH Niramit AS" w:cs="TH Niramit AS" w:hint="cs"/>
          <w:sz w:val="32"/>
          <w:szCs w:val="32"/>
          <w:cs/>
        </w:rPr>
        <w:t xml:space="preserve">ทั้งนี้ </w:t>
      </w:r>
      <w:r w:rsidR="00F15EDA">
        <w:rPr>
          <w:rFonts w:ascii="TH Niramit AS" w:hAnsi="TH Niramit AS" w:cs="TH Niramit AS" w:hint="cs"/>
          <w:sz w:val="32"/>
          <w:szCs w:val="32"/>
          <w:cs/>
        </w:rPr>
        <w:t>ในส่วนของ</w:t>
      </w:r>
      <w:r w:rsidR="00F15EDA" w:rsidRPr="006F4177">
        <w:rPr>
          <w:rFonts w:ascii="TH Niramit AS" w:hAnsi="TH Niramit AS" w:cs="TH Niramit AS"/>
          <w:sz w:val="32"/>
          <w:szCs w:val="32"/>
          <w:cs/>
        </w:rPr>
        <w:t>การให้บริการภายในโรงอาหาร</w:t>
      </w:r>
      <w:r w:rsidR="005F249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F15EDA">
        <w:rPr>
          <w:rFonts w:ascii="TH Niramit AS" w:hAnsi="TH Niramit AS" w:cs="TH Niramit AS" w:hint="cs"/>
          <w:sz w:val="32"/>
          <w:szCs w:val="32"/>
          <w:cs/>
        </w:rPr>
        <w:t>ที่</w:t>
      </w:r>
      <w:r w:rsidR="00715DD6">
        <w:rPr>
          <w:rFonts w:ascii="TH Niramit AS" w:hAnsi="TH Niramit AS" w:cs="TH Niramit AS" w:hint="cs"/>
          <w:sz w:val="32"/>
          <w:szCs w:val="32"/>
          <w:cs/>
        </w:rPr>
        <w:t>จะต้อง</w:t>
      </w:r>
      <w:r w:rsidR="00F15EDA" w:rsidRPr="006F4177">
        <w:rPr>
          <w:rFonts w:ascii="TH Niramit AS" w:hAnsi="TH Niramit AS" w:cs="TH Niramit AS"/>
          <w:sz w:val="32"/>
          <w:szCs w:val="32"/>
          <w:cs/>
        </w:rPr>
        <w:t>ปฏิบัติตามคำสั่งของคณะกรรมการโรคติดต่อจังหวัดเชียงใหม่จากสถานการณ์การระบาดของโรคติดเชื้อไวรัสโคโรนา (</w:t>
      </w:r>
      <w:r w:rsidR="00F15EDA" w:rsidRPr="006F4177">
        <w:rPr>
          <w:rFonts w:ascii="TH Niramit AS" w:hAnsi="TH Niramit AS" w:cs="TH Niramit AS"/>
          <w:sz w:val="32"/>
          <w:szCs w:val="32"/>
        </w:rPr>
        <w:t xml:space="preserve">COVID-19) </w:t>
      </w:r>
      <w:r w:rsidR="005F2497">
        <w:rPr>
          <w:rFonts w:ascii="TH Niramit AS" w:hAnsi="TH Niramit AS" w:cs="TH Niramit AS" w:hint="cs"/>
          <w:sz w:val="32"/>
          <w:szCs w:val="32"/>
          <w:cs/>
        </w:rPr>
        <w:t>อาจ</w:t>
      </w:r>
      <w:r w:rsidR="00715DD6">
        <w:rPr>
          <w:rFonts w:ascii="TH Niramit AS" w:hAnsi="TH Niramit AS" w:cs="TH Niramit AS" w:hint="cs"/>
          <w:sz w:val="32"/>
          <w:szCs w:val="32"/>
          <w:cs/>
        </w:rPr>
        <w:t>ส่งผลใ</w:t>
      </w:r>
      <w:r w:rsidR="00F15EDA" w:rsidRPr="006F4177">
        <w:rPr>
          <w:rFonts w:ascii="TH Niramit AS" w:hAnsi="TH Niramit AS" w:cs="TH Niramit AS"/>
          <w:sz w:val="32"/>
          <w:szCs w:val="32"/>
          <w:cs/>
        </w:rPr>
        <w:t>ห้จำนวนโต๊ะที่ใช้ในการรับประทานอาหารไม่เพียงพอในช่วงเวลากลางวัน</w:t>
      </w:r>
      <w:r w:rsidR="00C5639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0A0B39">
        <w:rPr>
          <w:rFonts w:ascii="TH Niramit AS" w:hAnsi="TH Niramit AS" w:cs="TH Niramit AS"/>
          <w:sz w:val="32"/>
          <w:szCs w:val="32"/>
          <w:cs/>
        </w:rPr>
        <w:br/>
      </w:r>
      <w:r w:rsidR="00C56394">
        <w:rPr>
          <w:rFonts w:ascii="TH Niramit AS" w:hAnsi="TH Niramit AS" w:cs="TH Niramit AS" w:hint="cs"/>
          <w:sz w:val="32"/>
          <w:szCs w:val="32"/>
          <w:cs/>
        </w:rPr>
        <w:t>ทางมหาวิทยาลัย</w:t>
      </w:r>
      <w:r w:rsidR="00715DD6">
        <w:rPr>
          <w:rFonts w:ascii="TH Niramit AS" w:hAnsi="TH Niramit AS" w:cs="TH Niramit AS" w:hint="cs"/>
          <w:sz w:val="32"/>
          <w:szCs w:val="32"/>
          <w:cs/>
        </w:rPr>
        <w:t>จึงได้</w:t>
      </w:r>
      <w:r w:rsidR="00F15EDA" w:rsidRPr="006F4177">
        <w:rPr>
          <w:rFonts w:ascii="TH Niramit AS" w:hAnsi="TH Niramit AS" w:cs="TH Niramit AS"/>
          <w:sz w:val="32"/>
          <w:szCs w:val="32"/>
          <w:cs/>
        </w:rPr>
        <w:t>นำโต๊ะอาหารและอุปกรณ์มาให้บริการตาม</w:t>
      </w:r>
      <w:r w:rsidR="00F05F06">
        <w:rPr>
          <w:rFonts w:ascii="TH Niramit AS" w:hAnsi="TH Niramit AS" w:cs="TH Niramit AS" w:hint="cs"/>
          <w:sz w:val="32"/>
          <w:szCs w:val="32"/>
          <w:cs/>
        </w:rPr>
        <w:t>จำนวน</w:t>
      </w:r>
      <w:r w:rsidR="00F15EDA" w:rsidRPr="006F4177">
        <w:rPr>
          <w:rFonts w:ascii="TH Niramit AS" w:hAnsi="TH Niramit AS" w:cs="TH Niramit AS"/>
          <w:sz w:val="32"/>
          <w:szCs w:val="32"/>
          <w:cs/>
        </w:rPr>
        <w:t xml:space="preserve">เดิม </w:t>
      </w:r>
      <w:r w:rsidR="00613B4C">
        <w:rPr>
          <w:rFonts w:ascii="TH Niramit AS" w:hAnsi="TH Niramit AS" w:cs="TH Niramit AS" w:hint="cs"/>
          <w:sz w:val="32"/>
          <w:szCs w:val="32"/>
          <w:cs/>
        </w:rPr>
        <w:t>โดย</w:t>
      </w:r>
      <w:r w:rsidR="00C56394">
        <w:rPr>
          <w:rFonts w:ascii="TH Niramit AS" w:hAnsi="TH Niramit AS" w:cs="TH Niramit AS" w:hint="cs"/>
          <w:sz w:val="32"/>
          <w:szCs w:val="32"/>
          <w:cs/>
        </w:rPr>
        <w:t>มีการประชาสัมพันธ์แจ้ง</w:t>
      </w:r>
      <w:r w:rsidR="00613B4C">
        <w:rPr>
          <w:rFonts w:ascii="TH Niramit AS" w:hAnsi="TH Niramit AS" w:cs="TH Niramit AS" w:hint="cs"/>
          <w:sz w:val="32"/>
          <w:szCs w:val="32"/>
          <w:cs/>
        </w:rPr>
        <w:t>สถานที่จำหน่ายอาหารเพิ่มเติม</w:t>
      </w:r>
      <w:r w:rsidR="00C56394">
        <w:rPr>
          <w:rFonts w:ascii="TH Niramit AS" w:hAnsi="TH Niramit AS" w:cs="TH Niramit AS" w:hint="cs"/>
          <w:sz w:val="32"/>
          <w:szCs w:val="32"/>
          <w:cs/>
        </w:rPr>
        <w:t>ให้แก่นักศึกษา</w:t>
      </w:r>
      <w:r w:rsidR="00BF5B49">
        <w:rPr>
          <w:rFonts w:ascii="TH Niramit AS" w:hAnsi="TH Niramit AS" w:cs="TH Niramit AS" w:hint="cs"/>
          <w:sz w:val="32"/>
          <w:szCs w:val="32"/>
          <w:cs/>
        </w:rPr>
        <w:t>ให้สามารถเข้าใช้บริการได้อย่างสะดวก รวมถึงสามารถ</w:t>
      </w:r>
      <w:r w:rsidR="00613B4C">
        <w:rPr>
          <w:rFonts w:ascii="TH Niramit AS" w:hAnsi="TH Niramit AS" w:cs="TH Niramit AS" w:hint="cs"/>
          <w:sz w:val="32"/>
          <w:szCs w:val="32"/>
          <w:cs/>
        </w:rPr>
        <w:t xml:space="preserve">ลดความแออัดของโรงอาหารกลางได้ </w:t>
      </w:r>
      <w:r w:rsidR="005E7D71">
        <w:rPr>
          <w:rFonts w:ascii="TH Niramit AS" w:hAnsi="TH Niramit AS" w:cs="TH Niramit AS" w:hint="cs"/>
          <w:sz w:val="32"/>
          <w:szCs w:val="32"/>
          <w:cs/>
        </w:rPr>
        <w:t>อาทิ</w:t>
      </w:r>
      <w:r w:rsidR="00613B4C">
        <w:rPr>
          <w:rFonts w:ascii="TH Niramit AS" w:hAnsi="TH Niramit AS" w:cs="TH Niramit AS" w:hint="cs"/>
          <w:sz w:val="32"/>
          <w:szCs w:val="32"/>
          <w:cs/>
        </w:rPr>
        <w:t xml:space="preserve">เช่น </w:t>
      </w:r>
      <w:r w:rsidR="00BF5B49">
        <w:rPr>
          <w:rFonts w:ascii="TH Niramit AS" w:hAnsi="TH Niramit AS" w:cs="TH Niramit AS"/>
          <w:sz w:val="32"/>
          <w:szCs w:val="32"/>
        </w:rPr>
        <w:t>Green Cateen-</w:t>
      </w:r>
      <w:r w:rsidR="00BF5B49">
        <w:rPr>
          <w:rFonts w:ascii="TH Niramit AS" w:hAnsi="TH Niramit AS" w:cs="TH Niramit AS" w:hint="cs"/>
          <w:sz w:val="32"/>
          <w:szCs w:val="32"/>
          <w:cs/>
        </w:rPr>
        <w:t xml:space="preserve">คณะเศรษฐศาสตร์ </w:t>
      </w:r>
      <w:r w:rsidR="005E7D71">
        <w:rPr>
          <w:rFonts w:ascii="TH Niramit AS" w:hAnsi="TH Niramit AS" w:cs="TH Niramit AS" w:hint="cs"/>
          <w:sz w:val="32"/>
          <w:szCs w:val="32"/>
          <w:cs/>
        </w:rPr>
        <w:t>กาดน้อยอินทรีย์ กาด 2477 หรือโรงอาหารของแต่ละคณะ เป็นต้น</w:t>
      </w:r>
    </w:p>
    <w:p w14:paraId="22C0DBC8" w14:textId="5BBC5B80" w:rsidR="004460CA" w:rsidRDefault="004460CA" w:rsidP="004460CA">
      <w:pPr>
        <w:tabs>
          <w:tab w:val="left" w:pos="426"/>
          <w:tab w:val="left" w:pos="1170"/>
          <w:tab w:val="left" w:pos="1710"/>
        </w:tabs>
        <w:spacing w:after="0" w:line="240" w:lineRule="auto"/>
        <w:jc w:val="thaiDistribute"/>
        <w:rPr>
          <w:rStyle w:val="Hyperlink"/>
          <w:rFonts w:ascii="TH Niramit AS" w:hAnsi="TH Niramit AS" w:cs="TH Niramit AS"/>
          <w:color w:val="FF0000"/>
          <w:sz w:val="32"/>
          <w:szCs w:val="32"/>
          <w:u w:val="none"/>
        </w:rPr>
      </w:pPr>
    </w:p>
    <w:p w14:paraId="3377C556" w14:textId="515BC8CF" w:rsidR="004460CA" w:rsidRPr="004460CA" w:rsidRDefault="004460CA" w:rsidP="004460CA">
      <w:pPr>
        <w:spacing w:after="0" w:line="240" w:lineRule="auto"/>
        <w:ind w:left="698" w:firstLine="720"/>
        <w:jc w:val="both"/>
        <w:rPr>
          <w:rFonts w:ascii="TH Niramit AS" w:hAnsi="TH Niramit AS" w:cs="TH Niramit AS"/>
          <w:sz w:val="32"/>
          <w:szCs w:val="32"/>
        </w:rPr>
      </w:pPr>
      <w:r w:rsidRPr="004460CA">
        <w:rPr>
          <w:rFonts w:ascii="TH Niramit AS" w:hAnsi="TH Niramit AS" w:cs="TH Niramit AS"/>
          <w:b/>
          <w:bCs/>
          <w:sz w:val="32"/>
          <w:szCs w:val="32"/>
          <w:cs/>
        </w:rPr>
        <w:t xml:space="preserve">ผลการประเมินตนเอง ระดับ 4 </w:t>
      </w:r>
      <w:r w:rsidR="00B13F0F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="00B13F0F" w:rsidRPr="00B13F0F">
        <w:rPr>
          <w:rFonts w:ascii="TH Niramit AS" w:hAnsi="TH Niramit AS" w:cs="TH Niramit AS"/>
          <w:sz w:val="32"/>
          <w:szCs w:val="32"/>
        </w:rPr>
        <w:t>Adequate as Expected</w:t>
      </w:r>
    </w:p>
    <w:p w14:paraId="640F2127" w14:textId="77777777" w:rsidR="004460CA" w:rsidRPr="004460CA" w:rsidRDefault="004460CA" w:rsidP="004460CA">
      <w:pPr>
        <w:tabs>
          <w:tab w:val="left" w:pos="426"/>
          <w:tab w:val="left" w:pos="1170"/>
          <w:tab w:val="left" w:pos="1710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</w:p>
    <w:sectPr w:rsidR="004460CA" w:rsidRPr="004460CA" w:rsidSect="00825246">
      <w:pgSz w:w="11906" w:h="16838" w:code="9"/>
      <w:pgMar w:top="1701" w:right="1133" w:bottom="993" w:left="1701" w:header="720" w:footer="720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DDF23" w14:textId="77777777" w:rsidR="00810FD2" w:rsidRDefault="00810FD2" w:rsidP="003047CC">
      <w:pPr>
        <w:spacing w:after="0" w:line="240" w:lineRule="auto"/>
      </w:pPr>
      <w:r>
        <w:separator/>
      </w:r>
    </w:p>
  </w:endnote>
  <w:endnote w:type="continuationSeparator" w:id="0">
    <w:p w14:paraId="6486EB5C" w14:textId="77777777" w:rsidR="00810FD2" w:rsidRDefault="00810FD2" w:rsidP="00304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61302" w14:textId="77777777" w:rsidR="00810FD2" w:rsidRDefault="00810FD2" w:rsidP="003047CC">
      <w:pPr>
        <w:spacing w:after="0" w:line="240" w:lineRule="auto"/>
      </w:pPr>
      <w:r>
        <w:separator/>
      </w:r>
    </w:p>
  </w:footnote>
  <w:footnote w:type="continuationSeparator" w:id="0">
    <w:p w14:paraId="62AD092B" w14:textId="77777777" w:rsidR="00810FD2" w:rsidRDefault="00810FD2" w:rsidP="00304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23E"/>
    <w:multiLevelType w:val="hybridMultilevel"/>
    <w:tmpl w:val="01BCE1D6"/>
    <w:lvl w:ilvl="0" w:tplc="ABE897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113F2E"/>
    <w:multiLevelType w:val="hybridMultilevel"/>
    <w:tmpl w:val="7506E742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16509EE"/>
    <w:multiLevelType w:val="hybridMultilevel"/>
    <w:tmpl w:val="C47421A8"/>
    <w:lvl w:ilvl="0" w:tplc="3D86C3D8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17414C3B"/>
    <w:multiLevelType w:val="hybridMultilevel"/>
    <w:tmpl w:val="70D61C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C2762"/>
    <w:multiLevelType w:val="hybridMultilevel"/>
    <w:tmpl w:val="56F6B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A5C8A"/>
    <w:multiLevelType w:val="hybridMultilevel"/>
    <w:tmpl w:val="5FE2D584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2A073B5"/>
    <w:multiLevelType w:val="hybridMultilevel"/>
    <w:tmpl w:val="C0725B3E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6A93544"/>
    <w:multiLevelType w:val="hybridMultilevel"/>
    <w:tmpl w:val="C05650E4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876439A"/>
    <w:multiLevelType w:val="hybridMultilevel"/>
    <w:tmpl w:val="10DE5BF6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CFB1E6A"/>
    <w:multiLevelType w:val="hybridMultilevel"/>
    <w:tmpl w:val="2046922C"/>
    <w:lvl w:ilvl="0" w:tplc="960CB7BC">
      <w:start w:val="3"/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A2A3E"/>
    <w:multiLevelType w:val="hybridMultilevel"/>
    <w:tmpl w:val="C936D1CE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3277EC7"/>
    <w:multiLevelType w:val="hybridMultilevel"/>
    <w:tmpl w:val="45BA6C34"/>
    <w:lvl w:ilvl="0" w:tplc="84DED5F8">
      <w:start w:val="3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44302A07"/>
    <w:multiLevelType w:val="hybridMultilevel"/>
    <w:tmpl w:val="E0CA5D28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EFE3701"/>
    <w:multiLevelType w:val="hybridMultilevel"/>
    <w:tmpl w:val="49BE6C9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BE7E574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0A3CEB"/>
    <w:multiLevelType w:val="hybridMultilevel"/>
    <w:tmpl w:val="5B5C5AA0"/>
    <w:lvl w:ilvl="0" w:tplc="BFC0A81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A9A022B"/>
    <w:multiLevelType w:val="hybridMultilevel"/>
    <w:tmpl w:val="9126E332"/>
    <w:lvl w:ilvl="0" w:tplc="45CCEF5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5ACD3B6A"/>
    <w:multiLevelType w:val="hybridMultilevel"/>
    <w:tmpl w:val="C936D1CE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E7C75BD"/>
    <w:multiLevelType w:val="hybridMultilevel"/>
    <w:tmpl w:val="6A420624"/>
    <w:lvl w:ilvl="0" w:tplc="84DED5F8">
      <w:start w:val="3"/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07CFD"/>
    <w:multiLevelType w:val="hybridMultilevel"/>
    <w:tmpl w:val="2C6C9194"/>
    <w:lvl w:ilvl="0" w:tplc="64B29E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2472D3"/>
    <w:multiLevelType w:val="hybridMultilevel"/>
    <w:tmpl w:val="3FB0D37C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E1D2892"/>
    <w:multiLevelType w:val="hybridMultilevel"/>
    <w:tmpl w:val="94DE81F8"/>
    <w:lvl w:ilvl="0" w:tplc="49DE191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1317562978">
    <w:abstractNumId w:val="0"/>
  </w:num>
  <w:num w:numId="2" w16cid:durableId="1530684993">
    <w:abstractNumId w:val="13"/>
  </w:num>
  <w:num w:numId="3" w16cid:durableId="115948977">
    <w:abstractNumId w:val="11"/>
  </w:num>
  <w:num w:numId="4" w16cid:durableId="580876578">
    <w:abstractNumId w:val="14"/>
  </w:num>
  <w:num w:numId="5" w16cid:durableId="1981034748">
    <w:abstractNumId w:val="18"/>
  </w:num>
  <w:num w:numId="6" w16cid:durableId="1145389749">
    <w:abstractNumId w:val="15"/>
  </w:num>
  <w:num w:numId="7" w16cid:durableId="1164855578">
    <w:abstractNumId w:val="12"/>
  </w:num>
  <w:num w:numId="8" w16cid:durableId="1330862001">
    <w:abstractNumId w:val="16"/>
  </w:num>
  <w:num w:numId="9" w16cid:durableId="749079211">
    <w:abstractNumId w:val="6"/>
  </w:num>
  <w:num w:numId="10" w16cid:durableId="2095198817">
    <w:abstractNumId w:val="5"/>
  </w:num>
  <w:num w:numId="11" w16cid:durableId="1066223608">
    <w:abstractNumId w:val="8"/>
  </w:num>
  <w:num w:numId="12" w16cid:durableId="204222102">
    <w:abstractNumId w:val="19"/>
  </w:num>
  <w:num w:numId="13" w16cid:durableId="293146013">
    <w:abstractNumId w:val="7"/>
  </w:num>
  <w:num w:numId="14" w16cid:durableId="1699088884">
    <w:abstractNumId w:val="1"/>
  </w:num>
  <w:num w:numId="15" w16cid:durableId="561911538">
    <w:abstractNumId w:val="4"/>
  </w:num>
  <w:num w:numId="16" w16cid:durableId="1447578326">
    <w:abstractNumId w:val="3"/>
  </w:num>
  <w:num w:numId="17" w16cid:durableId="1377703682">
    <w:abstractNumId w:val="10"/>
  </w:num>
  <w:num w:numId="18" w16cid:durableId="1431853268">
    <w:abstractNumId w:val="20"/>
  </w:num>
  <w:num w:numId="19" w16cid:durableId="1235041863">
    <w:abstractNumId w:val="2"/>
  </w:num>
  <w:num w:numId="20" w16cid:durableId="1754204597">
    <w:abstractNumId w:val="9"/>
  </w:num>
  <w:num w:numId="21" w16cid:durableId="702288251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A9"/>
    <w:rsid w:val="00000546"/>
    <w:rsid w:val="00000E47"/>
    <w:rsid w:val="00001195"/>
    <w:rsid w:val="000021D0"/>
    <w:rsid w:val="000024D8"/>
    <w:rsid w:val="00004BE5"/>
    <w:rsid w:val="00006044"/>
    <w:rsid w:val="00006603"/>
    <w:rsid w:val="00006EFA"/>
    <w:rsid w:val="000074DD"/>
    <w:rsid w:val="000120B7"/>
    <w:rsid w:val="00013874"/>
    <w:rsid w:val="00013C9B"/>
    <w:rsid w:val="00013E8C"/>
    <w:rsid w:val="00014568"/>
    <w:rsid w:val="00016B31"/>
    <w:rsid w:val="00017557"/>
    <w:rsid w:val="00017582"/>
    <w:rsid w:val="0002136A"/>
    <w:rsid w:val="0002146A"/>
    <w:rsid w:val="0002186D"/>
    <w:rsid w:val="00022238"/>
    <w:rsid w:val="0002244C"/>
    <w:rsid w:val="00024591"/>
    <w:rsid w:val="000253CF"/>
    <w:rsid w:val="00026666"/>
    <w:rsid w:val="00026FB4"/>
    <w:rsid w:val="00027FA6"/>
    <w:rsid w:val="00030E2E"/>
    <w:rsid w:val="000322C6"/>
    <w:rsid w:val="00032882"/>
    <w:rsid w:val="000329A0"/>
    <w:rsid w:val="00034186"/>
    <w:rsid w:val="00034364"/>
    <w:rsid w:val="00034F12"/>
    <w:rsid w:val="0003515D"/>
    <w:rsid w:val="00037F1B"/>
    <w:rsid w:val="00040186"/>
    <w:rsid w:val="00040FBA"/>
    <w:rsid w:val="000413FD"/>
    <w:rsid w:val="0004155E"/>
    <w:rsid w:val="000430F1"/>
    <w:rsid w:val="000431FA"/>
    <w:rsid w:val="000434D2"/>
    <w:rsid w:val="000436AD"/>
    <w:rsid w:val="00045740"/>
    <w:rsid w:val="00046A15"/>
    <w:rsid w:val="00046E1B"/>
    <w:rsid w:val="00047336"/>
    <w:rsid w:val="00047FBD"/>
    <w:rsid w:val="00050148"/>
    <w:rsid w:val="000502BD"/>
    <w:rsid w:val="00051440"/>
    <w:rsid w:val="00051926"/>
    <w:rsid w:val="00051F7A"/>
    <w:rsid w:val="0005201B"/>
    <w:rsid w:val="00054906"/>
    <w:rsid w:val="00054F66"/>
    <w:rsid w:val="000555DF"/>
    <w:rsid w:val="000556E8"/>
    <w:rsid w:val="0005622A"/>
    <w:rsid w:val="0005785E"/>
    <w:rsid w:val="000617E7"/>
    <w:rsid w:val="0006281D"/>
    <w:rsid w:val="00062D97"/>
    <w:rsid w:val="000640EA"/>
    <w:rsid w:val="00064285"/>
    <w:rsid w:val="00065118"/>
    <w:rsid w:val="0006599C"/>
    <w:rsid w:val="000679FF"/>
    <w:rsid w:val="00070F9F"/>
    <w:rsid w:val="00071FA1"/>
    <w:rsid w:val="00072FF6"/>
    <w:rsid w:val="00073379"/>
    <w:rsid w:val="000738CB"/>
    <w:rsid w:val="00073929"/>
    <w:rsid w:val="000764DD"/>
    <w:rsid w:val="00076698"/>
    <w:rsid w:val="0008043B"/>
    <w:rsid w:val="00080F13"/>
    <w:rsid w:val="0008132F"/>
    <w:rsid w:val="000831BB"/>
    <w:rsid w:val="00083740"/>
    <w:rsid w:val="000846AF"/>
    <w:rsid w:val="00084F1B"/>
    <w:rsid w:val="00086032"/>
    <w:rsid w:val="00086549"/>
    <w:rsid w:val="00086C35"/>
    <w:rsid w:val="00086C99"/>
    <w:rsid w:val="00086DAB"/>
    <w:rsid w:val="000904CC"/>
    <w:rsid w:val="000906BF"/>
    <w:rsid w:val="00090F0C"/>
    <w:rsid w:val="00092B47"/>
    <w:rsid w:val="00092F5B"/>
    <w:rsid w:val="000936EF"/>
    <w:rsid w:val="00094198"/>
    <w:rsid w:val="00094468"/>
    <w:rsid w:val="00094A72"/>
    <w:rsid w:val="00095E53"/>
    <w:rsid w:val="00096097"/>
    <w:rsid w:val="000964DA"/>
    <w:rsid w:val="000973F8"/>
    <w:rsid w:val="000A0A69"/>
    <w:rsid w:val="000A0B39"/>
    <w:rsid w:val="000A2290"/>
    <w:rsid w:val="000A28A8"/>
    <w:rsid w:val="000A2E96"/>
    <w:rsid w:val="000A34C2"/>
    <w:rsid w:val="000A3B75"/>
    <w:rsid w:val="000A431F"/>
    <w:rsid w:val="000A4AEB"/>
    <w:rsid w:val="000A5F08"/>
    <w:rsid w:val="000A6E96"/>
    <w:rsid w:val="000B0248"/>
    <w:rsid w:val="000B0256"/>
    <w:rsid w:val="000B216D"/>
    <w:rsid w:val="000B277B"/>
    <w:rsid w:val="000B38D5"/>
    <w:rsid w:val="000B3BB3"/>
    <w:rsid w:val="000B4AB9"/>
    <w:rsid w:val="000B5CF2"/>
    <w:rsid w:val="000B7588"/>
    <w:rsid w:val="000B796D"/>
    <w:rsid w:val="000B7D3C"/>
    <w:rsid w:val="000C17DE"/>
    <w:rsid w:val="000C1D2F"/>
    <w:rsid w:val="000C3709"/>
    <w:rsid w:val="000C3DEC"/>
    <w:rsid w:val="000C5252"/>
    <w:rsid w:val="000C62F2"/>
    <w:rsid w:val="000C630D"/>
    <w:rsid w:val="000D02B6"/>
    <w:rsid w:val="000D0687"/>
    <w:rsid w:val="000D363A"/>
    <w:rsid w:val="000D3A54"/>
    <w:rsid w:val="000D54B5"/>
    <w:rsid w:val="000D60BA"/>
    <w:rsid w:val="000D676D"/>
    <w:rsid w:val="000D6827"/>
    <w:rsid w:val="000E0461"/>
    <w:rsid w:val="000E06CB"/>
    <w:rsid w:val="000E185C"/>
    <w:rsid w:val="000E18C3"/>
    <w:rsid w:val="000E2187"/>
    <w:rsid w:val="000E340F"/>
    <w:rsid w:val="000E3BB4"/>
    <w:rsid w:val="000E4C64"/>
    <w:rsid w:val="000E4D60"/>
    <w:rsid w:val="000E5C33"/>
    <w:rsid w:val="000E6694"/>
    <w:rsid w:val="000E70F9"/>
    <w:rsid w:val="000F1027"/>
    <w:rsid w:val="000F121B"/>
    <w:rsid w:val="000F12B7"/>
    <w:rsid w:val="000F143D"/>
    <w:rsid w:val="000F1C99"/>
    <w:rsid w:val="000F2D9B"/>
    <w:rsid w:val="000F2EDA"/>
    <w:rsid w:val="000F33F4"/>
    <w:rsid w:val="000F3EF4"/>
    <w:rsid w:val="000F6706"/>
    <w:rsid w:val="00100006"/>
    <w:rsid w:val="0010072A"/>
    <w:rsid w:val="00100D1F"/>
    <w:rsid w:val="001012E8"/>
    <w:rsid w:val="00101D95"/>
    <w:rsid w:val="00102AF6"/>
    <w:rsid w:val="00105B4C"/>
    <w:rsid w:val="00105B8D"/>
    <w:rsid w:val="001061ED"/>
    <w:rsid w:val="0010643E"/>
    <w:rsid w:val="00106D6C"/>
    <w:rsid w:val="00106E97"/>
    <w:rsid w:val="0010727C"/>
    <w:rsid w:val="00110B25"/>
    <w:rsid w:val="001110A1"/>
    <w:rsid w:val="00112B83"/>
    <w:rsid w:val="001146C3"/>
    <w:rsid w:val="00115894"/>
    <w:rsid w:val="00117814"/>
    <w:rsid w:val="00117BDB"/>
    <w:rsid w:val="0012083E"/>
    <w:rsid w:val="00120856"/>
    <w:rsid w:val="00120884"/>
    <w:rsid w:val="001208D8"/>
    <w:rsid w:val="00121384"/>
    <w:rsid w:val="001218A6"/>
    <w:rsid w:val="001251B6"/>
    <w:rsid w:val="001275AD"/>
    <w:rsid w:val="00127953"/>
    <w:rsid w:val="00131921"/>
    <w:rsid w:val="00132465"/>
    <w:rsid w:val="0013267F"/>
    <w:rsid w:val="00132FB0"/>
    <w:rsid w:val="001330CA"/>
    <w:rsid w:val="00133D29"/>
    <w:rsid w:val="001349AF"/>
    <w:rsid w:val="00134BAB"/>
    <w:rsid w:val="001353FF"/>
    <w:rsid w:val="00135A36"/>
    <w:rsid w:val="00136AF7"/>
    <w:rsid w:val="0013722B"/>
    <w:rsid w:val="0013742E"/>
    <w:rsid w:val="00137EE9"/>
    <w:rsid w:val="00140A77"/>
    <w:rsid w:val="00140C33"/>
    <w:rsid w:val="00143D36"/>
    <w:rsid w:val="0014450B"/>
    <w:rsid w:val="00144691"/>
    <w:rsid w:val="0014503C"/>
    <w:rsid w:val="00145131"/>
    <w:rsid w:val="00145F87"/>
    <w:rsid w:val="00150127"/>
    <w:rsid w:val="00150614"/>
    <w:rsid w:val="00150A95"/>
    <w:rsid w:val="0015121C"/>
    <w:rsid w:val="001526F4"/>
    <w:rsid w:val="0015349A"/>
    <w:rsid w:val="0015358A"/>
    <w:rsid w:val="00153DD1"/>
    <w:rsid w:val="001570A3"/>
    <w:rsid w:val="00157B3F"/>
    <w:rsid w:val="00160181"/>
    <w:rsid w:val="00160B0A"/>
    <w:rsid w:val="00161C92"/>
    <w:rsid w:val="00161D23"/>
    <w:rsid w:val="00163367"/>
    <w:rsid w:val="00167E05"/>
    <w:rsid w:val="0017154D"/>
    <w:rsid w:val="00171EA3"/>
    <w:rsid w:val="00173451"/>
    <w:rsid w:val="00173C84"/>
    <w:rsid w:val="00173D99"/>
    <w:rsid w:val="00174779"/>
    <w:rsid w:val="001754D0"/>
    <w:rsid w:val="0017585E"/>
    <w:rsid w:val="00175B9B"/>
    <w:rsid w:val="00175C6B"/>
    <w:rsid w:val="00176024"/>
    <w:rsid w:val="00176BB3"/>
    <w:rsid w:val="001806C9"/>
    <w:rsid w:val="00182BEB"/>
    <w:rsid w:val="00184764"/>
    <w:rsid w:val="00184DD6"/>
    <w:rsid w:val="00184FA3"/>
    <w:rsid w:val="001859FC"/>
    <w:rsid w:val="00186CC8"/>
    <w:rsid w:val="00186CD0"/>
    <w:rsid w:val="0019095A"/>
    <w:rsid w:val="001916CB"/>
    <w:rsid w:val="00191D51"/>
    <w:rsid w:val="001925E0"/>
    <w:rsid w:val="00192E7F"/>
    <w:rsid w:val="00193070"/>
    <w:rsid w:val="00193EF8"/>
    <w:rsid w:val="00194735"/>
    <w:rsid w:val="00196235"/>
    <w:rsid w:val="00196396"/>
    <w:rsid w:val="001968B1"/>
    <w:rsid w:val="0019694D"/>
    <w:rsid w:val="001977C4"/>
    <w:rsid w:val="00197847"/>
    <w:rsid w:val="001A0166"/>
    <w:rsid w:val="001A104C"/>
    <w:rsid w:val="001A1B82"/>
    <w:rsid w:val="001A1C02"/>
    <w:rsid w:val="001A267B"/>
    <w:rsid w:val="001A3F47"/>
    <w:rsid w:val="001A41E0"/>
    <w:rsid w:val="001A4AC2"/>
    <w:rsid w:val="001A4CC2"/>
    <w:rsid w:val="001A5766"/>
    <w:rsid w:val="001A6067"/>
    <w:rsid w:val="001A6EC8"/>
    <w:rsid w:val="001B257D"/>
    <w:rsid w:val="001B2F0C"/>
    <w:rsid w:val="001B613B"/>
    <w:rsid w:val="001B7F24"/>
    <w:rsid w:val="001C0D7F"/>
    <w:rsid w:val="001C11E2"/>
    <w:rsid w:val="001C1662"/>
    <w:rsid w:val="001C224E"/>
    <w:rsid w:val="001C2353"/>
    <w:rsid w:val="001C2FE0"/>
    <w:rsid w:val="001C4DBE"/>
    <w:rsid w:val="001C79FC"/>
    <w:rsid w:val="001D14D5"/>
    <w:rsid w:val="001D1DAF"/>
    <w:rsid w:val="001D23BC"/>
    <w:rsid w:val="001D3BD2"/>
    <w:rsid w:val="001D3C93"/>
    <w:rsid w:val="001D5C59"/>
    <w:rsid w:val="001D71AC"/>
    <w:rsid w:val="001D733F"/>
    <w:rsid w:val="001E302D"/>
    <w:rsid w:val="001E41DB"/>
    <w:rsid w:val="001E47A8"/>
    <w:rsid w:val="001E68D5"/>
    <w:rsid w:val="001E6AD1"/>
    <w:rsid w:val="001E73DB"/>
    <w:rsid w:val="001E7809"/>
    <w:rsid w:val="001F0010"/>
    <w:rsid w:val="001F23BE"/>
    <w:rsid w:val="001F42D9"/>
    <w:rsid w:val="001F4A46"/>
    <w:rsid w:val="001F4C2D"/>
    <w:rsid w:val="001F5206"/>
    <w:rsid w:val="001F576C"/>
    <w:rsid w:val="001F6814"/>
    <w:rsid w:val="001F6D0D"/>
    <w:rsid w:val="001F76F6"/>
    <w:rsid w:val="001F7C80"/>
    <w:rsid w:val="001F7F0F"/>
    <w:rsid w:val="00202C35"/>
    <w:rsid w:val="00204D7C"/>
    <w:rsid w:val="00204DC3"/>
    <w:rsid w:val="002055D9"/>
    <w:rsid w:val="00205B27"/>
    <w:rsid w:val="0020602D"/>
    <w:rsid w:val="0021086C"/>
    <w:rsid w:val="00210B93"/>
    <w:rsid w:val="002135F6"/>
    <w:rsid w:val="0021577A"/>
    <w:rsid w:val="00215A61"/>
    <w:rsid w:val="00216874"/>
    <w:rsid w:val="00217CC3"/>
    <w:rsid w:val="0022006D"/>
    <w:rsid w:val="0022093E"/>
    <w:rsid w:val="00221B4F"/>
    <w:rsid w:val="00222644"/>
    <w:rsid w:val="002230DD"/>
    <w:rsid w:val="00224628"/>
    <w:rsid w:val="00224EE2"/>
    <w:rsid w:val="002252BB"/>
    <w:rsid w:val="002253DC"/>
    <w:rsid w:val="00225424"/>
    <w:rsid w:val="002257A2"/>
    <w:rsid w:val="00226AE5"/>
    <w:rsid w:val="002275F1"/>
    <w:rsid w:val="00227EC9"/>
    <w:rsid w:val="00230757"/>
    <w:rsid w:val="00231E95"/>
    <w:rsid w:val="00232293"/>
    <w:rsid w:val="0023293C"/>
    <w:rsid w:val="002329D9"/>
    <w:rsid w:val="00232A03"/>
    <w:rsid w:val="00233861"/>
    <w:rsid w:val="00233E32"/>
    <w:rsid w:val="00234B07"/>
    <w:rsid w:val="002354D1"/>
    <w:rsid w:val="00236456"/>
    <w:rsid w:val="002412AE"/>
    <w:rsid w:val="0024277D"/>
    <w:rsid w:val="0024288B"/>
    <w:rsid w:val="00242D62"/>
    <w:rsid w:val="002435DB"/>
    <w:rsid w:val="00243A5E"/>
    <w:rsid w:val="00244B95"/>
    <w:rsid w:val="00244EBD"/>
    <w:rsid w:val="002453C2"/>
    <w:rsid w:val="00245E7E"/>
    <w:rsid w:val="002465CF"/>
    <w:rsid w:val="00246DD6"/>
    <w:rsid w:val="00247897"/>
    <w:rsid w:val="00247AA3"/>
    <w:rsid w:val="00250108"/>
    <w:rsid w:val="002505A7"/>
    <w:rsid w:val="002508FC"/>
    <w:rsid w:val="0025117D"/>
    <w:rsid w:val="002517D3"/>
    <w:rsid w:val="002538FC"/>
    <w:rsid w:val="00255607"/>
    <w:rsid w:val="00255B8B"/>
    <w:rsid w:val="0025661B"/>
    <w:rsid w:val="0025753F"/>
    <w:rsid w:val="002575BE"/>
    <w:rsid w:val="00260136"/>
    <w:rsid w:val="00260EC8"/>
    <w:rsid w:val="00261265"/>
    <w:rsid w:val="002617F8"/>
    <w:rsid w:val="00261A33"/>
    <w:rsid w:val="00261A96"/>
    <w:rsid w:val="00261E72"/>
    <w:rsid w:val="00261EDA"/>
    <w:rsid w:val="00261FAA"/>
    <w:rsid w:val="0026218F"/>
    <w:rsid w:val="0026235B"/>
    <w:rsid w:val="0026330D"/>
    <w:rsid w:val="00263AD3"/>
    <w:rsid w:val="00263B1B"/>
    <w:rsid w:val="00264770"/>
    <w:rsid w:val="00264E97"/>
    <w:rsid w:val="00265968"/>
    <w:rsid w:val="00265F3A"/>
    <w:rsid w:val="00266370"/>
    <w:rsid w:val="00266577"/>
    <w:rsid w:val="00267A93"/>
    <w:rsid w:val="00267EEB"/>
    <w:rsid w:val="0027117F"/>
    <w:rsid w:val="0027153C"/>
    <w:rsid w:val="00271B28"/>
    <w:rsid w:val="002723A1"/>
    <w:rsid w:val="002736B6"/>
    <w:rsid w:val="00273BFB"/>
    <w:rsid w:val="0027560E"/>
    <w:rsid w:val="00275D8A"/>
    <w:rsid w:val="00276A26"/>
    <w:rsid w:val="002770CF"/>
    <w:rsid w:val="002775B6"/>
    <w:rsid w:val="00280352"/>
    <w:rsid w:val="00280D8F"/>
    <w:rsid w:val="0028186D"/>
    <w:rsid w:val="00281D28"/>
    <w:rsid w:val="00283300"/>
    <w:rsid w:val="00283538"/>
    <w:rsid w:val="00283D6E"/>
    <w:rsid w:val="00284772"/>
    <w:rsid w:val="002859EC"/>
    <w:rsid w:val="00285DAB"/>
    <w:rsid w:val="0028683A"/>
    <w:rsid w:val="00286ACB"/>
    <w:rsid w:val="0028736D"/>
    <w:rsid w:val="00287A2E"/>
    <w:rsid w:val="002902C1"/>
    <w:rsid w:val="00291999"/>
    <w:rsid w:val="002924F0"/>
    <w:rsid w:val="002929BC"/>
    <w:rsid w:val="002933E3"/>
    <w:rsid w:val="002934C3"/>
    <w:rsid w:val="00293FC7"/>
    <w:rsid w:val="002944FF"/>
    <w:rsid w:val="002964DC"/>
    <w:rsid w:val="00297F9A"/>
    <w:rsid w:val="002A0929"/>
    <w:rsid w:val="002A1B2D"/>
    <w:rsid w:val="002A3F4D"/>
    <w:rsid w:val="002A47D1"/>
    <w:rsid w:val="002A48BC"/>
    <w:rsid w:val="002A497B"/>
    <w:rsid w:val="002A4D91"/>
    <w:rsid w:val="002A6703"/>
    <w:rsid w:val="002A6B35"/>
    <w:rsid w:val="002A7223"/>
    <w:rsid w:val="002B2363"/>
    <w:rsid w:val="002B39B6"/>
    <w:rsid w:val="002B558F"/>
    <w:rsid w:val="002B6546"/>
    <w:rsid w:val="002B7974"/>
    <w:rsid w:val="002B7F71"/>
    <w:rsid w:val="002B7FB8"/>
    <w:rsid w:val="002C011C"/>
    <w:rsid w:val="002C064B"/>
    <w:rsid w:val="002C0AEF"/>
    <w:rsid w:val="002C0CCC"/>
    <w:rsid w:val="002C1170"/>
    <w:rsid w:val="002C254C"/>
    <w:rsid w:val="002C3955"/>
    <w:rsid w:val="002C3A7B"/>
    <w:rsid w:val="002C43FA"/>
    <w:rsid w:val="002C4D17"/>
    <w:rsid w:val="002C53FE"/>
    <w:rsid w:val="002C5A20"/>
    <w:rsid w:val="002C7BF7"/>
    <w:rsid w:val="002D064D"/>
    <w:rsid w:val="002D36A3"/>
    <w:rsid w:val="002D38EF"/>
    <w:rsid w:val="002D3FE1"/>
    <w:rsid w:val="002D40DF"/>
    <w:rsid w:val="002D4E52"/>
    <w:rsid w:val="002D4E65"/>
    <w:rsid w:val="002D626E"/>
    <w:rsid w:val="002D705E"/>
    <w:rsid w:val="002D7460"/>
    <w:rsid w:val="002D7C62"/>
    <w:rsid w:val="002D7DB7"/>
    <w:rsid w:val="002E0D83"/>
    <w:rsid w:val="002E11F6"/>
    <w:rsid w:val="002E1471"/>
    <w:rsid w:val="002E178B"/>
    <w:rsid w:val="002E1DE1"/>
    <w:rsid w:val="002E2D62"/>
    <w:rsid w:val="002E31CA"/>
    <w:rsid w:val="002E3A13"/>
    <w:rsid w:val="002E4EFC"/>
    <w:rsid w:val="002F1F2C"/>
    <w:rsid w:val="002F25DD"/>
    <w:rsid w:val="002F2B0A"/>
    <w:rsid w:val="002F2EFF"/>
    <w:rsid w:val="002F3815"/>
    <w:rsid w:val="002F431D"/>
    <w:rsid w:val="002F46E8"/>
    <w:rsid w:val="002F4D5E"/>
    <w:rsid w:val="002F5CCD"/>
    <w:rsid w:val="002F6011"/>
    <w:rsid w:val="003010F6"/>
    <w:rsid w:val="00301296"/>
    <w:rsid w:val="00304775"/>
    <w:rsid w:val="003047CC"/>
    <w:rsid w:val="00304BE8"/>
    <w:rsid w:val="003068A7"/>
    <w:rsid w:val="00306B38"/>
    <w:rsid w:val="00310C4E"/>
    <w:rsid w:val="00310CD0"/>
    <w:rsid w:val="003128CA"/>
    <w:rsid w:val="003142C2"/>
    <w:rsid w:val="00314AD4"/>
    <w:rsid w:val="00314D58"/>
    <w:rsid w:val="00315DB1"/>
    <w:rsid w:val="00316570"/>
    <w:rsid w:val="003165D3"/>
    <w:rsid w:val="00316CAE"/>
    <w:rsid w:val="003172E7"/>
    <w:rsid w:val="00317ED5"/>
    <w:rsid w:val="00322485"/>
    <w:rsid w:val="003230DC"/>
    <w:rsid w:val="0032368D"/>
    <w:rsid w:val="003237A5"/>
    <w:rsid w:val="00323FEE"/>
    <w:rsid w:val="003248FC"/>
    <w:rsid w:val="00327151"/>
    <w:rsid w:val="00327EBF"/>
    <w:rsid w:val="0033060B"/>
    <w:rsid w:val="0033081C"/>
    <w:rsid w:val="0033122F"/>
    <w:rsid w:val="00331961"/>
    <w:rsid w:val="00332D49"/>
    <w:rsid w:val="00333054"/>
    <w:rsid w:val="003356A4"/>
    <w:rsid w:val="00335998"/>
    <w:rsid w:val="0033781E"/>
    <w:rsid w:val="00337884"/>
    <w:rsid w:val="00340329"/>
    <w:rsid w:val="00340F05"/>
    <w:rsid w:val="0034156F"/>
    <w:rsid w:val="003419FB"/>
    <w:rsid w:val="00341BD6"/>
    <w:rsid w:val="00341DC4"/>
    <w:rsid w:val="00341FE7"/>
    <w:rsid w:val="003421AB"/>
    <w:rsid w:val="0034302F"/>
    <w:rsid w:val="003431EE"/>
    <w:rsid w:val="00343731"/>
    <w:rsid w:val="0034400E"/>
    <w:rsid w:val="0034420B"/>
    <w:rsid w:val="00344822"/>
    <w:rsid w:val="00344D2E"/>
    <w:rsid w:val="00345128"/>
    <w:rsid w:val="00346073"/>
    <w:rsid w:val="00347C10"/>
    <w:rsid w:val="00350BBB"/>
    <w:rsid w:val="00351AEC"/>
    <w:rsid w:val="0035487C"/>
    <w:rsid w:val="00354974"/>
    <w:rsid w:val="003605BC"/>
    <w:rsid w:val="003618BC"/>
    <w:rsid w:val="00361B03"/>
    <w:rsid w:val="003628B4"/>
    <w:rsid w:val="00363502"/>
    <w:rsid w:val="00363C52"/>
    <w:rsid w:val="00364035"/>
    <w:rsid w:val="003644DE"/>
    <w:rsid w:val="0036534F"/>
    <w:rsid w:val="00365EF6"/>
    <w:rsid w:val="003660C7"/>
    <w:rsid w:val="00366935"/>
    <w:rsid w:val="00367066"/>
    <w:rsid w:val="0036718F"/>
    <w:rsid w:val="00370C11"/>
    <w:rsid w:val="00371DC2"/>
    <w:rsid w:val="003731B4"/>
    <w:rsid w:val="00373D3D"/>
    <w:rsid w:val="00374351"/>
    <w:rsid w:val="00374A01"/>
    <w:rsid w:val="0037517E"/>
    <w:rsid w:val="00375A2B"/>
    <w:rsid w:val="00376097"/>
    <w:rsid w:val="00376114"/>
    <w:rsid w:val="00376690"/>
    <w:rsid w:val="00376756"/>
    <w:rsid w:val="00377139"/>
    <w:rsid w:val="003800EF"/>
    <w:rsid w:val="00384B3B"/>
    <w:rsid w:val="00384EA1"/>
    <w:rsid w:val="00387BBF"/>
    <w:rsid w:val="003900ED"/>
    <w:rsid w:val="00390FC7"/>
    <w:rsid w:val="0039292D"/>
    <w:rsid w:val="0039299C"/>
    <w:rsid w:val="00395FB9"/>
    <w:rsid w:val="00396457"/>
    <w:rsid w:val="003A002A"/>
    <w:rsid w:val="003A266F"/>
    <w:rsid w:val="003A35C3"/>
    <w:rsid w:val="003A432E"/>
    <w:rsid w:val="003A45CB"/>
    <w:rsid w:val="003A46F9"/>
    <w:rsid w:val="003A4D6E"/>
    <w:rsid w:val="003A5CA3"/>
    <w:rsid w:val="003A6886"/>
    <w:rsid w:val="003B28A9"/>
    <w:rsid w:val="003B2DEE"/>
    <w:rsid w:val="003B33E5"/>
    <w:rsid w:val="003B39F8"/>
    <w:rsid w:val="003B6643"/>
    <w:rsid w:val="003B7A3F"/>
    <w:rsid w:val="003B7ED8"/>
    <w:rsid w:val="003C1B7A"/>
    <w:rsid w:val="003C207F"/>
    <w:rsid w:val="003C2C64"/>
    <w:rsid w:val="003C2D00"/>
    <w:rsid w:val="003C4BA5"/>
    <w:rsid w:val="003C662F"/>
    <w:rsid w:val="003C7615"/>
    <w:rsid w:val="003C7AD4"/>
    <w:rsid w:val="003C7B84"/>
    <w:rsid w:val="003D0546"/>
    <w:rsid w:val="003D14D1"/>
    <w:rsid w:val="003D17AA"/>
    <w:rsid w:val="003D20FF"/>
    <w:rsid w:val="003D358C"/>
    <w:rsid w:val="003D4240"/>
    <w:rsid w:val="003D49B4"/>
    <w:rsid w:val="003D4CEA"/>
    <w:rsid w:val="003D51EF"/>
    <w:rsid w:val="003D5326"/>
    <w:rsid w:val="003D5D00"/>
    <w:rsid w:val="003D6652"/>
    <w:rsid w:val="003D6DCF"/>
    <w:rsid w:val="003D6FF2"/>
    <w:rsid w:val="003E0C07"/>
    <w:rsid w:val="003E1EEE"/>
    <w:rsid w:val="003E2006"/>
    <w:rsid w:val="003E2D0B"/>
    <w:rsid w:val="003E2D8C"/>
    <w:rsid w:val="003E3E2F"/>
    <w:rsid w:val="003E4207"/>
    <w:rsid w:val="003E45E6"/>
    <w:rsid w:val="003E46E9"/>
    <w:rsid w:val="003E4D94"/>
    <w:rsid w:val="003E5BD8"/>
    <w:rsid w:val="003E5F1E"/>
    <w:rsid w:val="003E61EA"/>
    <w:rsid w:val="003E6FA9"/>
    <w:rsid w:val="003E78D2"/>
    <w:rsid w:val="003F0DC8"/>
    <w:rsid w:val="003F399C"/>
    <w:rsid w:val="003F3B2D"/>
    <w:rsid w:val="003F6445"/>
    <w:rsid w:val="003F7D59"/>
    <w:rsid w:val="00403D9F"/>
    <w:rsid w:val="00404BD8"/>
    <w:rsid w:val="00406FE8"/>
    <w:rsid w:val="00410954"/>
    <w:rsid w:val="00411BE6"/>
    <w:rsid w:val="00411D70"/>
    <w:rsid w:val="00412C49"/>
    <w:rsid w:val="00413C2B"/>
    <w:rsid w:val="0041473E"/>
    <w:rsid w:val="004156DB"/>
    <w:rsid w:val="0041763F"/>
    <w:rsid w:val="0041776D"/>
    <w:rsid w:val="004203B7"/>
    <w:rsid w:val="00420FE2"/>
    <w:rsid w:val="00421174"/>
    <w:rsid w:val="0042120A"/>
    <w:rsid w:val="00421974"/>
    <w:rsid w:val="004246C4"/>
    <w:rsid w:val="00424972"/>
    <w:rsid w:val="0042497D"/>
    <w:rsid w:val="0042525C"/>
    <w:rsid w:val="00425AB8"/>
    <w:rsid w:val="00426016"/>
    <w:rsid w:val="00426578"/>
    <w:rsid w:val="004273A5"/>
    <w:rsid w:val="00431F95"/>
    <w:rsid w:val="00432D77"/>
    <w:rsid w:val="004330BE"/>
    <w:rsid w:val="0043467B"/>
    <w:rsid w:val="0043597C"/>
    <w:rsid w:val="004409E6"/>
    <w:rsid w:val="004414C4"/>
    <w:rsid w:val="004416D0"/>
    <w:rsid w:val="00443140"/>
    <w:rsid w:val="004455B1"/>
    <w:rsid w:val="004460CA"/>
    <w:rsid w:val="004463F8"/>
    <w:rsid w:val="00446495"/>
    <w:rsid w:val="00446F9B"/>
    <w:rsid w:val="00450A64"/>
    <w:rsid w:val="0045125E"/>
    <w:rsid w:val="0045383C"/>
    <w:rsid w:val="00454B0D"/>
    <w:rsid w:val="004556C8"/>
    <w:rsid w:val="0045672D"/>
    <w:rsid w:val="00456A45"/>
    <w:rsid w:val="0045721F"/>
    <w:rsid w:val="00457C71"/>
    <w:rsid w:val="00460DFE"/>
    <w:rsid w:val="0046266C"/>
    <w:rsid w:val="004637B9"/>
    <w:rsid w:val="00463E0E"/>
    <w:rsid w:val="0046637B"/>
    <w:rsid w:val="00466A1E"/>
    <w:rsid w:val="00471045"/>
    <w:rsid w:val="004712F9"/>
    <w:rsid w:val="00471F88"/>
    <w:rsid w:val="004726C5"/>
    <w:rsid w:val="00473078"/>
    <w:rsid w:val="0047365A"/>
    <w:rsid w:val="00473B17"/>
    <w:rsid w:val="00474434"/>
    <w:rsid w:val="00475529"/>
    <w:rsid w:val="00476F97"/>
    <w:rsid w:val="004802F7"/>
    <w:rsid w:val="00481256"/>
    <w:rsid w:val="004821F9"/>
    <w:rsid w:val="004823F8"/>
    <w:rsid w:val="00483326"/>
    <w:rsid w:val="00483F3F"/>
    <w:rsid w:val="004846B8"/>
    <w:rsid w:val="00484A8C"/>
    <w:rsid w:val="004855E8"/>
    <w:rsid w:val="00485604"/>
    <w:rsid w:val="00487602"/>
    <w:rsid w:val="00490E64"/>
    <w:rsid w:val="00491121"/>
    <w:rsid w:val="0049259F"/>
    <w:rsid w:val="004952AC"/>
    <w:rsid w:val="0049553D"/>
    <w:rsid w:val="00495C93"/>
    <w:rsid w:val="00495FCA"/>
    <w:rsid w:val="00496386"/>
    <w:rsid w:val="004A1BE1"/>
    <w:rsid w:val="004A31DD"/>
    <w:rsid w:val="004A3EE3"/>
    <w:rsid w:val="004A417E"/>
    <w:rsid w:val="004A483F"/>
    <w:rsid w:val="004A4EBC"/>
    <w:rsid w:val="004A4ED0"/>
    <w:rsid w:val="004A67F1"/>
    <w:rsid w:val="004A68D0"/>
    <w:rsid w:val="004B0F36"/>
    <w:rsid w:val="004B184D"/>
    <w:rsid w:val="004B3E55"/>
    <w:rsid w:val="004B46DC"/>
    <w:rsid w:val="004B614C"/>
    <w:rsid w:val="004B6761"/>
    <w:rsid w:val="004B6CFB"/>
    <w:rsid w:val="004B7341"/>
    <w:rsid w:val="004C046D"/>
    <w:rsid w:val="004C09E0"/>
    <w:rsid w:val="004C0CA9"/>
    <w:rsid w:val="004C196B"/>
    <w:rsid w:val="004C2126"/>
    <w:rsid w:val="004C3328"/>
    <w:rsid w:val="004C3A86"/>
    <w:rsid w:val="004C4BAD"/>
    <w:rsid w:val="004C5E5A"/>
    <w:rsid w:val="004C5EF0"/>
    <w:rsid w:val="004C5F54"/>
    <w:rsid w:val="004C7D55"/>
    <w:rsid w:val="004C7E47"/>
    <w:rsid w:val="004D162D"/>
    <w:rsid w:val="004D31A2"/>
    <w:rsid w:val="004D3A67"/>
    <w:rsid w:val="004D411E"/>
    <w:rsid w:val="004D53E7"/>
    <w:rsid w:val="004D5DA9"/>
    <w:rsid w:val="004D69E2"/>
    <w:rsid w:val="004D7BD6"/>
    <w:rsid w:val="004E0B68"/>
    <w:rsid w:val="004E10A9"/>
    <w:rsid w:val="004E2546"/>
    <w:rsid w:val="004E4DE9"/>
    <w:rsid w:val="004E5FED"/>
    <w:rsid w:val="004E600A"/>
    <w:rsid w:val="004E6DC4"/>
    <w:rsid w:val="004E6EC4"/>
    <w:rsid w:val="004F0E29"/>
    <w:rsid w:val="004F1DDF"/>
    <w:rsid w:val="004F24BE"/>
    <w:rsid w:val="004F2F80"/>
    <w:rsid w:val="004F3061"/>
    <w:rsid w:val="004F3534"/>
    <w:rsid w:val="004F3993"/>
    <w:rsid w:val="004F3AA7"/>
    <w:rsid w:val="004F434A"/>
    <w:rsid w:val="004F54AE"/>
    <w:rsid w:val="004F5AC8"/>
    <w:rsid w:val="004F6B13"/>
    <w:rsid w:val="004F7E82"/>
    <w:rsid w:val="005017C1"/>
    <w:rsid w:val="00502A49"/>
    <w:rsid w:val="00502F64"/>
    <w:rsid w:val="00503D26"/>
    <w:rsid w:val="00503E89"/>
    <w:rsid w:val="00503FDB"/>
    <w:rsid w:val="00504B35"/>
    <w:rsid w:val="00504E22"/>
    <w:rsid w:val="00505236"/>
    <w:rsid w:val="005059B9"/>
    <w:rsid w:val="00505E02"/>
    <w:rsid w:val="00506031"/>
    <w:rsid w:val="005067FD"/>
    <w:rsid w:val="005101F0"/>
    <w:rsid w:val="005104D8"/>
    <w:rsid w:val="005105D8"/>
    <w:rsid w:val="005143DE"/>
    <w:rsid w:val="00515C38"/>
    <w:rsid w:val="00516CCB"/>
    <w:rsid w:val="00520779"/>
    <w:rsid w:val="00521B46"/>
    <w:rsid w:val="00523526"/>
    <w:rsid w:val="0052469A"/>
    <w:rsid w:val="00524E85"/>
    <w:rsid w:val="005251A8"/>
    <w:rsid w:val="005252C0"/>
    <w:rsid w:val="00525C60"/>
    <w:rsid w:val="00527CB4"/>
    <w:rsid w:val="00530989"/>
    <w:rsid w:val="00532553"/>
    <w:rsid w:val="0053294A"/>
    <w:rsid w:val="00532D9F"/>
    <w:rsid w:val="00532FF7"/>
    <w:rsid w:val="00533015"/>
    <w:rsid w:val="005335E0"/>
    <w:rsid w:val="005339A2"/>
    <w:rsid w:val="0053427C"/>
    <w:rsid w:val="00534687"/>
    <w:rsid w:val="005349EA"/>
    <w:rsid w:val="005366D8"/>
    <w:rsid w:val="00536D6F"/>
    <w:rsid w:val="005373A5"/>
    <w:rsid w:val="00537527"/>
    <w:rsid w:val="005402D0"/>
    <w:rsid w:val="00541233"/>
    <w:rsid w:val="0054202A"/>
    <w:rsid w:val="0054411F"/>
    <w:rsid w:val="00545638"/>
    <w:rsid w:val="005459AB"/>
    <w:rsid w:val="00546B47"/>
    <w:rsid w:val="00547933"/>
    <w:rsid w:val="00550A8A"/>
    <w:rsid w:val="00550EEC"/>
    <w:rsid w:val="005527D2"/>
    <w:rsid w:val="005537DF"/>
    <w:rsid w:val="00553D14"/>
    <w:rsid w:val="00553DD6"/>
    <w:rsid w:val="0055411D"/>
    <w:rsid w:val="005551C7"/>
    <w:rsid w:val="005557E2"/>
    <w:rsid w:val="005575A0"/>
    <w:rsid w:val="0056006C"/>
    <w:rsid w:val="005608D6"/>
    <w:rsid w:val="00560B89"/>
    <w:rsid w:val="00560EFC"/>
    <w:rsid w:val="00561AFC"/>
    <w:rsid w:val="00563BA7"/>
    <w:rsid w:val="0056475D"/>
    <w:rsid w:val="00564FB0"/>
    <w:rsid w:val="005677ED"/>
    <w:rsid w:val="00567B47"/>
    <w:rsid w:val="00570477"/>
    <w:rsid w:val="0057132D"/>
    <w:rsid w:val="00572014"/>
    <w:rsid w:val="00572D82"/>
    <w:rsid w:val="005734C3"/>
    <w:rsid w:val="005739FB"/>
    <w:rsid w:val="0057476E"/>
    <w:rsid w:val="005762E0"/>
    <w:rsid w:val="005805D6"/>
    <w:rsid w:val="00580D3D"/>
    <w:rsid w:val="00581135"/>
    <w:rsid w:val="00581449"/>
    <w:rsid w:val="0058172F"/>
    <w:rsid w:val="0058202B"/>
    <w:rsid w:val="0058272C"/>
    <w:rsid w:val="005842D7"/>
    <w:rsid w:val="005861F3"/>
    <w:rsid w:val="00586381"/>
    <w:rsid w:val="00586935"/>
    <w:rsid w:val="00586988"/>
    <w:rsid w:val="00586BBC"/>
    <w:rsid w:val="00590647"/>
    <w:rsid w:val="0059074A"/>
    <w:rsid w:val="00590CE6"/>
    <w:rsid w:val="00591581"/>
    <w:rsid w:val="00591BD8"/>
    <w:rsid w:val="00591C14"/>
    <w:rsid w:val="005927D7"/>
    <w:rsid w:val="005935CD"/>
    <w:rsid w:val="00593871"/>
    <w:rsid w:val="00594A7C"/>
    <w:rsid w:val="00594C89"/>
    <w:rsid w:val="00595411"/>
    <w:rsid w:val="0059723A"/>
    <w:rsid w:val="005A08A2"/>
    <w:rsid w:val="005A187E"/>
    <w:rsid w:val="005A1D8E"/>
    <w:rsid w:val="005A23F5"/>
    <w:rsid w:val="005A4269"/>
    <w:rsid w:val="005A58D5"/>
    <w:rsid w:val="005A6219"/>
    <w:rsid w:val="005A6D63"/>
    <w:rsid w:val="005B07DD"/>
    <w:rsid w:val="005B1DCF"/>
    <w:rsid w:val="005B23F1"/>
    <w:rsid w:val="005B2C61"/>
    <w:rsid w:val="005B2F31"/>
    <w:rsid w:val="005B4DA5"/>
    <w:rsid w:val="005B4F13"/>
    <w:rsid w:val="005B5B8D"/>
    <w:rsid w:val="005B60E9"/>
    <w:rsid w:val="005B6DF8"/>
    <w:rsid w:val="005B6E17"/>
    <w:rsid w:val="005C0510"/>
    <w:rsid w:val="005C0898"/>
    <w:rsid w:val="005C0F19"/>
    <w:rsid w:val="005C1D9F"/>
    <w:rsid w:val="005C463A"/>
    <w:rsid w:val="005C6800"/>
    <w:rsid w:val="005C6866"/>
    <w:rsid w:val="005C701C"/>
    <w:rsid w:val="005C7611"/>
    <w:rsid w:val="005D05CC"/>
    <w:rsid w:val="005D0CCF"/>
    <w:rsid w:val="005D272B"/>
    <w:rsid w:val="005D45F0"/>
    <w:rsid w:val="005D5594"/>
    <w:rsid w:val="005D6086"/>
    <w:rsid w:val="005D7238"/>
    <w:rsid w:val="005D7BE1"/>
    <w:rsid w:val="005E23F9"/>
    <w:rsid w:val="005E313C"/>
    <w:rsid w:val="005E32B8"/>
    <w:rsid w:val="005E3417"/>
    <w:rsid w:val="005E37D1"/>
    <w:rsid w:val="005E4A9A"/>
    <w:rsid w:val="005E4C47"/>
    <w:rsid w:val="005E5A32"/>
    <w:rsid w:val="005E5DF1"/>
    <w:rsid w:val="005E69E3"/>
    <w:rsid w:val="005E760F"/>
    <w:rsid w:val="005E776A"/>
    <w:rsid w:val="005E7D71"/>
    <w:rsid w:val="005F01D5"/>
    <w:rsid w:val="005F148E"/>
    <w:rsid w:val="005F1642"/>
    <w:rsid w:val="005F2497"/>
    <w:rsid w:val="005F2CF7"/>
    <w:rsid w:val="005F38FC"/>
    <w:rsid w:val="005F5FA7"/>
    <w:rsid w:val="005F666E"/>
    <w:rsid w:val="005F6B34"/>
    <w:rsid w:val="005F763B"/>
    <w:rsid w:val="005F78DC"/>
    <w:rsid w:val="0060054F"/>
    <w:rsid w:val="00600AE9"/>
    <w:rsid w:val="00601B64"/>
    <w:rsid w:val="00601C85"/>
    <w:rsid w:val="00601D60"/>
    <w:rsid w:val="006021BA"/>
    <w:rsid w:val="00602F98"/>
    <w:rsid w:val="00603AEC"/>
    <w:rsid w:val="00604F11"/>
    <w:rsid w:val="006055F5"/>
    <w:rsid w:val="00606D5F"/>
    <w:rsid w:val="00606F30"/>
    <w:rsid w:val="00607C38"/>
    <w:rsid w:val="006107F6"/>
    <w:rsid w:val="00610881"/>
    <w:rsid w:val="006115D3"/>
    <w:rsid w:val="00612BA9"/>
    <w:rsid w:val="00613B4C"/>
    <w:rsid w:val="00613FF6"/>
    <w:rsid w:val="006144A0"/>
    <w:rsid w:val="00614544"/>
    <w:rsid w:val="00615758"/>
    <w:rsid w:val="00616113"/>
    <w:rsid w:val="00616301"/>
    <w:rsid w:val="00617AA4"/>
    <w:rsid w:val="00620080"/>
    <w:rsid w:val="006207B5"/>
    <w:rsid w:val="006213CC"/>
    <w:rsid w:val="00624A18"/>
    <w:rsid w:val="00624D06"/>
    <w:rsid w:val="006259AB"/>
    <w:rsid w:val="006264BD"/>
    <w:rsid w:val="00626C5C"/>
    <w:rsid w:val="00632A98"/>
    <w:rsid w:val="00632AF5"/>
    <w:rsid w:val="00633B9B"/>
    <w:rsid w:val="00634280"/>
    <w:rsid w:val="00634681"/>
    <w:rsid w:val="00634712"/>
    <w:rsid w:val="00634B9C"/>
    <w:rsid w:val="0063631F"/>
    <w:rsid w:val="006372CA"/>
    <w:rsid w:val="00637B07"/>
    <w:rsid w:val="00637B63"/>
    <w:rsid w:val="00637C1D"/>
    <w:rsid w:val="00640118"/>
    <w:rsid w:val="006403CC"/>
    <w:rsid w:val="00640DC7"/>
    <w:rsid w:val="00641897"/>
    <w:rsid w:val="00642CD3"/>
    <w:rsid w:val="00643005"/>
    <w:rsid w:val="00643437"/>
    <w:rsid w:val="00643AF8"/>
    <w:rsid w:val="00644BFC"/>
    <w:rsid w:val="00645EA9"/>
    <w:rsid w:val="00646060"/>
    <w:rsid w:val="00646673"/>
    <w:rsid w:val="006503F5"/>
    <w:rsid w:val="006515D3"/>
    <w:rsid w:val="00651716"/>
    <w:rsid w:val="00651DF6"/>
    <w:rsid w:val="006522BB"/>
    <w:rsid w:val="00652D4C"/>
    <w:rsid w:val="00653CAE"/>
    <w:rsid w:val="00655E12"/>
    <w:rsid w:val="00656A1E"/>
    <w:rsid w:val="00657559"/>
    <w:rsid w:val="00662A2A"/>
    <w:rsid w:val="00662F49"/>
    <w:rsid w:val="00663CE7"/>
    <w:rsid w:val="006668B1"/>
    <w:rsid w:val="0066785D"/>
    <w:rsid w:val="00667924"/>
    <w:rsid w:val="00670A77"/>
    <w:rsid w:val="00670C02"/>
    <w:rsid w:val="00672282"/>
    <w:rsid w:val="00672B30"/>
    <w:rsid w:val="00672CD2"/>
    <w:rsid w:val="00673298"/>
    <w:rsid w:val="006754D1"/>
    <w:rsid w:val="00675EDA"/>
    <w:rsid w:val="0067698B"/>
    <w:rsid w:val="00677763"/>
    <w:rsid w:val="00681708"/>
    <w:rsid w:val="006819F7"/>
    <w:rsid w:val="00683F73"/>
    <w:rsid w:val="0068400C"/>
    <w:rsid w:val="00684278"/>
    <w:rsid w:val="00685120"/>
    <w:rsid w:val="00685D29"/>
    <w:rsid w:val="00686965"/>
    <w:rsid w:val="00687884"/>
    <w:rsid w:val="00691E84"/>
    <w:rsid w:val="00692CF2"/>
    <w:rsid w:val="006945DA"/>
    <w:rsid w:val="00694920"/>
    <w:rsid w:val="00695742"/>
    <w:rsid w:val="00695CE8"/>
    <w:rsid w:val="006964BB"/>
    <w:rsid w:val="00696B5B"/>
    <w:rsid w:val="006979FB"/>
    <w:rsid w:val="00697C3E"/>
    <w:rsid w:val="00697FFD"/>
    <w:rsid w:val="006A0A6C"/>
    <w:rsid w:val="006A14C5"/>
    <w:rsid w:val="006A1FB8"/>
    <w:rsid w:val="006A24DF"/>
    <w:rsid w:val="006A2A83"/>
    <w:rsid w:val="006A2D8B"/>
    <w:rsid w:val="006A4399"/>
    <w:rsid w:val="006A43E4"/>
    <w:rsid w:val="006A6379"/>
    <w:rsid w:val="006A6AB6"/>
    <w:rsid w:val="006A6E59"/>
    <w:rsid w:val="006B43B4"/>
    <w:rsid w:val="006B45A4"/>
    <w:rsid w:val="006C1216"/>
    <w:rsid w:val="006C131D"/>
    <w:rsid w:val="006C149B"/>
    <w:rsid w:val="006C1BCD"/>
    <w:rsid w:val="006C1FCC"/>
    <w:rsid w:val="006C359E"/>
    <w:rsid w:val="006C373A"/>
    <w:rsid w:val="006C41FE"/>
    <w:rsid w:val="006C4545"/>
    <w:rsid w:val="006C4DD1"/>
    <w:rsid w:val="006D19A7"/>
    <w:rsid w:val="006D1AB1"/>
    <w:rsid w:val="006D34B5"/>
    <w:rsid w:val="006D39B1"/>
    <w:rsid w:val="006D3D52"/>
    <w:rsid w:val="006D4377"/>
    <w:rsid w:val="006D46A0"/>
    <w:rsid w:val="006D487B"/>
    <w:rsid w:val="006D5082"/>
    <w:rsid w:val="006D6370"/>
    <w:rsid w:val="006D716A"/>
    <w:rsid w:val="006D7691"/>
    <w:rsid w:val="006E0A3F"/>
    <w:rsid w:val="006E2551"/>
    <w:rsid w:val="006E2DA5"/>
    <w:rsid w:val="006E3489"/>
    <w:rsid w:val="006E37F6"/>
    <w:rsid w:val="006E41DF"/>
    <w:rsid w:val="006E5063"/>
    <w:rsid w:val="006E579E"/>
    <w:rsid w:val="006E5885"/>
    <w:rsid w:val="006E619E"/>
    <w:rsid w:val="006E61B3"/>
    <w:rsid w:val="006E67B6"/>
    <w:rsid w:val="006F0D3B"/>
    <w:rsid w:val="006F1CF8"/>
    <w:rsid w:val="006F2216"/>
    <w:rsid w:val="006F4177"/>
    <w:rsid w:val="006F4AC3"/>
    <w:rsid w:val="006F550D"/>
    <w:rsid w:val="006F5BD3"/>
    <w:rsid w:val="006F7623"/>
    <w:rsid w:val="006F78FC"/>
    <w:rsid w:val="006F7EE3"/>
    <w:rsid w:val="00701266"/>
    <w:rsid w:val="007036E5"/>
    <w:rsid w:val="00703AAF"/>
    <w:rsid w:val="00704496"/>
    <w:rsid w:val="00704561"/>
    <w:rsid w:val="00705F4B"/>
    <w:rsid w:val="00706148"/>
    <w:rsid w:val="00707AC3"/>
    <w:rsid w:val="00707EBE"/>
    <w:rsid w:val="00710470"/>
    <w:rsid w:val="00710E3A"/>
    <w:rsid w:val="00712667"/>
    <w:rsid w:val="00712DA8"/>
    <w:rsid w:val="00713C9F"/>
    <w:rsid w:val="007141F4"/>
    <w:rsid w:val="0071482D"/>
    <w:rsid w:val="00715DD6"/>
    <w:rsid w:val="007173CD"/>
    <w:rsid w:val="00717841"/>
    <w:rsid w:val="00717F43"/>
    <w:rsid w:val="00720EDA"/>
    <w:rsid w:val="00721E74"/>
    <w:rsid w:val="007222DC"/>
    <w:rsid w:val="00724133"/>
    <w:rsid w:val="00726BDC"/>
    <w:rsid w:val="00726C4D"/>
    <w:rsid w:val="007276F4"/>
    <w:rsid w:val="00730225"/>
    <w:rsid w:val="0073032A"/>
    <w:rsid w:val="007312F6"/>
    <w:rsid w:val="007319B5"/>
    <w:rsid w:val="00731A22"/>
    <w:rsid w:val="00732C7C"/>
    <w:rsid w:val="007332D8"/>
    <w:rsid w:val="00733BB9"/>
    <w:rsid w:val="0073408B"/>
    <w:rsid w:val="00735B43"/>
    <w:rsid w:val="007378FD"/>
    <w:rsid w:val="007402F0"/>
    <w:rsid w:val="00741D9A"/>
    <w:rsid w:val="00742EC9"/>
    <w:rsid w:val="00744114"/>
    <w:rsid w:val="0074679F"/>
    <w:rsid w:val="00746F00"/>
    <w:rsid w:val="007475DC"/>
    <w:rsid w:val="00751E51"/>
    <w:rsid w:val="00752C74"/>
    <w:rsid w:val="00753047"/>
    <w:rsid w:val="00753102"/>
    <w:rsid w:val="007536F6"/>
    <w:rsid w:val="007561BB"/>
    <w:rsid w:val="007616A8"/>
    <w:rsid w:val="00761AEC"/>
    <w:rsid w:val="00762314"/>
    <w:rsid w:val="0076255D"/>
    <w:rsid w:val="00764B17"/>
    <w:rsid w:val="00764E1D"/>
    <w:rsid w:val="0076584D"/>
    <w:rsid w:val="00766051"/>
    <w:rsid w:val="00766AB6"/>
    <w:rsid w:val="00766D8C"/>
    <w:rsid w:val="00767369"/>
    <w:rsid w:val="00767BA8"/>
    <w:rsid w:val="00770D6F"/>
    <w:rsid w:val="007732D7"/>
    <w:rsid w:val="0077540C"/>
    <w:rsid w:val="00775A63"/>
    <w:rsid w:val="0077668C"/>
    <w:rsid w:val="00776CCB"/>
    <w:rsid w:val="00780932"/>
    <w:rsid w:val="00780B48"/>
    <w:rsid w:val="00780D44"/>
    <w:rsid w:val="0078164E"/>
    <w:rsid w:val="007818B6"/>
    <w:rsid w:val="007831CC"/>
    <w:rsid w:val="00783465"/>
    <w:rsid w:val="00784DA2"/>
    <w:rsid w:val="00785039"/>
    <w:rsid w:val="007864E7"/>
    <w:rsid w:val="00786A72"/>
    <w:rsid w:val="00786C28"/>
    <w:rsid w:val="007873FE"/>
    <w:rsid w:val="00787BAD"/>
    <w:rsid w:val="00790B21"/>
    <w:rsid w:val="007911BB"/>
    <w:rsid w:val="00791422"/>
    <w:rsid w:val="007917E0"/>
    <w:rsid w:val="00791838"/>
    <w:rsid w:val="00791B87"/>
    <w:rsid w:val="007924EF"/>
    <w:rsid w:val="00792A6F"/>
    <w:rsid w:val="00792D17"/>
    <w:rsid w:val="0079377D"/>
    <w:rsid w:val="007939D0"/>
    <w:rsid w:val="00793FB4"/>
    <w:rsid w:val="0079454B"/>
    <w:rsid w:val="00794F1B"/>
    <w:rsid w:val="007950E7"/>
    <w:rsid w:val="007951C7"/>
    <w:rsid w:val="0079716B"/>
    <w:rsid w:val="00797BBA"/>
    <w:rsid w:val="007A0DDA"/>
    <w:rsid w:val="007A1C27"/>
    <w:rsid w:val="007A1CE4"/>
    <w:rsid w:val="007A314F"/>
    <w:rsid w:val="007A4B68"/>
    <w:rsid w:val="007A68F0"/>
    <w:rsid w:val="007A6FB0"/>
    <w:rsid w:val="007A7820"/>
    <w:rsid w:val="007A7D70"/>
    <w:rsid w:val="007B0AAF"/>
    <w:rsid w:val="007B17FD"/>
    <w:rsid w:val="007B3D64"/>
    <w:rsid w:val="007B3E8E"/>
    <w:rsid w:val="007B4FBA"/>
    <w:rsid w:val="007B55E8"/>
    <w:rsid w:val="007B5CB3"/>
    <w:rsid w:val="007B64A0"/>
    <w:rsid w:val="007B7340"/>
    <w:rsid w:val="007B761C"/>
    <w:rsid w:val="007B7722"/>
    <w:rsid w:val="007B790B"/>
    <w:rsid w:val="007C0FC6"/>
    <w:rsid w:val="007C1157"/>
    <w:rsid w:val="007C139F"/>
    <w:rsid w:val="007C1C98"/>
    <w:rsid w:val="007C329B"/>
    <w:rsid w:val="007C3971"/>
    <w:rsid w:val="007C4590"/>
    <w:rsid w:val="007C477A"/>
    <w:rsid w:val="007C4ABB"/>
    <w:rsid w:val="007C4C51"/>
    <w:rsid w:val="007C503B"/>
    <w:rsid w:val="007C6D4D"/>
    <w:rsid w:val="007C776C"/>
    <w:rsid w:val="007D0667"/>
    <w:rsid w:val="007D0BD0"/>
    <w:rsid w:val="007D14E4"/>
    <w:rsid w:val="007D2463"/>
    <w:rsid w:val="007D2C79"/>
    <w:rsid w:val="007D57D9"/>
    <w:rsid w:val="007E0663"/>
    <w:rsid w:val="007E2D5E"/>
    <w:rsid w:val="007E5A6F"/>
    <w:rsid w:val="007E6F50"/>
    <w:rsid w:val="007E7F09"/>
    <w:rsid w:val="007F1B2C"/>
    <w:rsid w:val="007F1D1C"/>
    <w:rsid w:val="007F239C"/>
    <w:rsid w:val="007F24AB"/>
    <w:rsid w:val="007F2FC3"/>
    <w:rsid w:val="007F3560"/>
    <w:rsid w:val="007F3AF0"/>
    <w:rsid w:val="007F50C4"/>
    <w:rsid w:val="007F5AB6"/>
    <w:rsid w:val="007F6058"/>
    <w:rsid w:val="007F60F3"/>
    <w:rsid w:val="007F770F"/>
    <w:rsid w:val="007F7A7A"/>
    <w:rsid w:val="007F7BE0"/>
    <w:rsid w:val="0080141A"/>
    <w:rsid w:val="00804DFC"/>
    <w:rsid w:val="00805449"/>
    <w:rsid w:val="00805859"/>
    <w:rsid w:val="008058C5"/>
    <w:rsid w:val="00805DB9"/>
    <w:rsid w:val="00805E47"/>
    <w:rsid w:val="008062C3"/>
    <w:rsid w:val="00807678"/>
    <w:rsid w:val="008104BE"/>
    <w:rsid w:val="008106E4"/>
    <w:rsid w:val="00810FD2"/>
    <w:rsid w:val="00811B5A"/>
    <w:rsid w:val="0081236C"/>
    <w:rsid w:val="00814D88"/>
    <w:rsid w:val="00815CA9"/>
    <w:rsid w:val="00815D1A"/>
    <w:rsid w:val="008173F3"/>
    <w:rsid w:val="00821949"/>
    <w:rsid w:val="00821F6E"/>
    <w:rsid w:val="00822463"/>
    <w:rsid w:val="008226C1"/>
    <w:rsid w:val="00822A22"/>
    <w:rsid w:val="00822D10"/>
    <w:rsid w:val="0082426B"/>
    <w:rsid w:val="008247C7"/>
    <w:rsid w:val="00824A7A"/>
    <w:rsid w:val="00824E2F"/>
    <w:rsid w:val="00825246"/>
    <w:rsid w:val="008253D2"/>
    <w:rsid w:val="008255E1"/>
    <w:rsid w:val="00827173"/>
    <w:rsid w:val="0083273F"/>
    <w:rsid w:val="008338E0"/>
    <w:rsid w:val="0083453D"/>
    <w:rsid w:val="00834702"/>
    <w:rsid w:val="008347ED"/>
    <w:rsid w:val="00835638"/>
    <w:rsid w:val="008369FF"/>
    <w:rsid w:val="0083718C"/>
    <w:rsid w:val="00837259"/>
    <w:rsid w:val="00837BC5"/>
    <w:rsid w:val="00840C77"/>
    <w:rsid w:val="00843C30"/>
    <w:rsid w:val="00844630"/>
    <w:rsid w:val="00844718"/>
    <w:rsid w:val="00844CFA"/>
    <w:rsid w:val="00844FF1"/>
    <w:rsid w:val="008452D0"/>
    <w:rsid w:val="00845FE6"/>
    <w:rsid w:val="00847918"/>
    <w:rsid w:val="00850153"/>
    <w:rsid w:val="008519BA"/>
    <w:rsid w:val="008526E2"/>
    <w:rsid w:val="00852811"/>
    <w:rsid w:val="008535BC"/>
    <w:rsid w:val="00853FEE"/>
    <w:rsid w:val="00854CB7"/>
    <w:rsid w:val="00854D96"/>
    <w:rsid w:val="008553B8"/>
    <w:rsid w:val="008557A0"/>
    <w:rsid w:val="00855A1F"/>
    <w:rsid w:val="008560A6"/>
    <w:rsid w:val="00860064"/>
    <w:rsid w:val="0086014B"/>
    <w:rsid w:val="008601FE"/>
    <w:rsid w:val="008605BD"/>
    <w:rsid w:val="008631D8"/>
    <w:rsid w:val="00863863"/>
    <w:rsid w:val="00863D51"/>
    <w:rsid w:val="00864C23"/>
    <w:rsid w:val="00864FDC"/>
    <w:rsid w:val="00865AA0"/>
    <w:rsid w:val="0086702F"/>
    <w:rsid w:val="008672F5"/>
    <w:rsid w:val="0087000C"/>
    <w:rsid w:val="00870246"/>
    <w:rsid w:val="00871092"/>
    <w:rsid w:val="0087222B"/>
    <w:rsid w:val="008722D4"/>
    <w:rsid w:val="008725C7"/>
    <w:rsid w:val="008727D1"/>
    <w:rsid w:val="0087346A"/>
    <w:rsid w:val="00873C6C"/>
    <w:rsid w:val="0087475B"/>
    <w:rsid w:val="00874C89"/>
    <w:rsid w:val="00875223"/>
    <w:rsid w:val="00875390"/>
    <w:rsid w:val="00876434"/>
    <w:rsid w:val="008779C9"/>
    <w:rsid w:val="00877A61"/>
    <w:rsid w:val="00877F01"/>
    <w:rsid w:val="008811B2"/>
    <w:rsid w:val="0088299C"/>
    <w:rsid w:val="00882EAB"/>
    <w:rsid w:val="00884E34"/>
    <w:rsid w:val="008867DB"/>
    <w:rsid w:val="00891951"/>
    <w:rsid w:val="0089348A"/>
    <w:rsid w:val="00894271"/>
    <w:rsid w:val="008944E4"/>
    <w:rsid w:val="00894686"/>
    <w:rsid w:val="0089544E"/>
    <w:rsid w:val="008964A0"/>
    <w:rsid w:val="008971AF"/>
    <w:rsid w:val="00897E1C"/>
    <w:rsid w:val="008A0BE6"/>
    <w:rsid w:val="008A4409"/>
    <w:rsid w:val="008A44AD"/>
    <w:rsid w:val="008A56A1"/>
    <w:rsid w:val="008A59AE"/>
    <w:rsid w:val="008A5D67"/>
    <w:rsid w:val="008A5F20"/>
    <w:rsid w:val="008A603F"/>
    <w:rsid w:val="008A68EC"/>
    <w:rsid w:val="008B0E61"/>
    <w:rsid w:val="008B16FC"/>
    <w:rsid w:val="008B1B66"/>
    <w:rsid w:val="008B1C19"/>
    <w:rsid w:val="008B1D57"/>
    <w:rsid w:val="008B6064"/>
    <w:rsid w:val="008B6184"/>
    <w:rsid w:val="008B6A8E"/>
    <w:rsid w:val="008B6D82"/>
    <w:rsid w:val="008B722E"/>
    <w:rsid w:val="008B7769"/>
    <w:rsid w:val="008B780B"/>
    <w:rsid w:val="008B7C04"/>
    <w:rsid w:val="008C1157"/>
    <w:rsid w:val="008C136B"/>
    <w:rsid w:val="008C2B6F"/>
    <w:rsid w:val="008C3E67"/>
    <w:rsid w:val="008C64D1"/>
    <w:rsid w:val="008C69AF"/>
    <w:rsid w:val="008D0840"/>
    <w:rsid w:val="008D22ED"/>
    <w:rsid w:val="008D2E98"/>
    <w:rsid w:val="008D3A06"/>
    <w:rsid w:val="008D3DAF"/>
    <w:rsid w:val="008D486B"/>
    <w:rsid w:val="008D6279"/>
    <w:rsid w:val="008E0BAF"/>
    <w:rsid w:val="008E1344"/>
    <w:rsid w:val="008E2290"/>
    <w:rsid w:val="008E23C4"/>
    <w:rsid w:val="008E5470"/>
    <w:rsid w:val="008E6288"/>
    <w:rsid w:val="008E6BAA"/>
    <w:rsid w:val="008E6F5F"/>
    <w:rsid w:val="008F03AA"/>
    <w:rsid w:val="008F067A"/>
    <w:rsid w:val="008F143A"/>
    <w:rsid w:val="008F1B11"/>
    <w:rsid w:val="008F264C"/>
    <w:rsid w:val="008F3472"/>
    <w:rsid w:val="008F4D4E"/>
    <w:rsid w:val="008F5095"/>
    <w:rsid w:val="008F6CEF"/>
    <w:rsid w:val="008F6DC6"/>
    <w:rsid w:val="008F7185"/>
    <w:rsid w:val="009002F8"/>
    <w:rsid w:val="00900327"/>
    <w:rsid w:val="00900366"/>
    <w:rsid w:val="00900433"/>
    <w:rsid w:val="00900BDF"/>
    <w:rsid w:val="00902DDC"/>
    <w:rsid w:val="00904123"/>
    <w:rsid w:val="009041CE"/>
    <w:rsid w:val="0090447D"/>
    <w:rsid w:val="00905AE2"/>
    <w:rsid w:val="00906CFF"/>
    <w:rsid w:val="0091033A"/>
    <w:rsid w:val="00910848"/>
    <w:rsid w:val="00911D0E"/>
    <w:rsid w:val="0091217E"/>
    <w:rsid w:val="009129CF"/>
    <w:rsid w:val="00912DCD"/>
    <w:rsid w:val="00912F34"/>
    <w:rsid w:val="00913F1E"/>
    <w:rsid w:val="0091405E"/>
    <w:rsid w:val="00915AD4"/>
    <w:rsid w:val="00915BB7"/>
    <w:rsid w:val="00915D28"/>
    <w:rsid w:val="00916028"/>
    <w:rsid w:val="009176EA"/>
    <w:rsid w:val="009206C7"/>
    <w:rsid w:val="00920A78"/>
    <w:rsid w:val="00920ECA"/>
    <w:rsid w:val="0092124C"/>
    <w:rsid w:val="009221B9"/>
    <w:rsid w:val="009225E6"/>
    <w:rsid w:val="00924790"/>
    <w:rsid w:val="00925405"/>
    <w:rsid w:val="0093111A"/>
    <w:rsid w:val="00931D54"/>
    <w:rsid w:val="00931E0E"/>
    <w:rsid w:val="00932F5E"/>
    <w:rsid w:val="0093317E"/>
    <w:rsid w:val="00933183"/>
    <w:rsid w:val="009332A6"/>
    <w:rsid w:val="0093357E"/>
    <w:rsid w:val="00934838"/>
    <w:rsid w:val="00934926"/>
    <w:rsid w:val="00936B30"/>
    <w:rsid w:val="009379B6"/>
    <w:rsid w:val="009406EA"/>
    <w:rsid w:val="00941321"/>
    <w:rsid w:val="009420F3"/>
    <w:rsid w:val="009447BE"/>
    <w:rsid w:val="009450FF"/>
    <w:rsid w:val="00945881"/>
    <w:rsid w:val="009461F0"/>
    <w:rsid w:val="0094759F"/>
    <w:rsid w:val="00950604"/>
    <w:rsid w:val="00951310"/>
    <w:rsid w:val="00951BB4"/>
    <w:rsid w:val="0095228C"/>
    <w:rsid w:val="009523E9"/>
    <w:rsid w:val="00952697"/>
    <w:rsid w:val="00952AA3"/>
    <w:rsid w:val="00953AFB"/>
    <w:rsid w:val="00953B4E"/>
    <w:rsid w:val="00956020"/>
    <w:rsid w:val="009561CE"/>
    <w:rsid w:val="00956E31"/>
    <w:rsid w:val="009577A1"/>
    <w:rsid w:val="00960196"/>
    <w:rsid w:val="00960230"/>
    <w:rsid w:val="00961021"/>
    <w:rsid w:val="0096112B"/>
    <w:rsid w:val="009632E0"/>
    <w:rsid w:val="009639B0"/>
    <w:rsid w:val="009644DA"/>
    <w:rsid w:val="009647AF"/>
    <w:rsid w:val="00964A82"/>
    <w:rsid w:val="00966185"/>
    <w:rsid w:val="009674CB"/>
    <w:rsid w:val="00970961"/>
    <w:rsid w:val="00971A14"/>
    <w:rsid w:val="00971B4B"/>
    <w:rsid w:val="00973E1F"/>
    <w:rsid w:val="0097459C"/>
    <w:rsid w:val="009753FC"/>
    <w:rsid w:val="009756E0"/>
    <w:rsid w:val="00976D81"/>
    <w:rsid w:val="009809AD"/>
    <w:rsid w:val="00980C1F"/>
    <w:rsid w:val="0098119C"/>
    <w:rsid w:val="00986091"/>
    <w:rsid w:val="0098615D"/>
    <w:rsid w:val="00986DAC"/>
    <w:rsid w:val="009871B4"/>
    <w:rsid w:val="00987FB3"/>
    <w:rsid w:val="009900F4"/>
    <w:rsid w:val="00990482"/>
    <w:rsid w:val="00990DA2"/>
    <w:rsid w:val="00990F10"/>
    <w:rsid w:val="009913B9"/>
    <w:rsid w:val="00992611"/>
    <w:rsid w:val="00992E45"/>
    <w:rsid w:val="00993465"/>
    <w:rsid w:val="00994BBD"/>
    <w:rsid w:val="009970D8"/>
    <w:rsid w:val="00997D4D"/>
    <w:rsid w:val="009A0356"/>
    <w:rsid w:val="009A036B"/>
    <w:rsid w:val="009A095B"/>
    <w:rsid w:val="009A2029"/>
    <w:rsid w:val="009A37BA"/>
    <w:rsid w:val="009A398F"/>
    <w:rsid w:val="009A3C06"/>
    <w:rsid w:val="009A4D58"/>
    <w:rsid w:val="009A4F4B"/>
    <w:rsid w:val="009A5096"/>
    <w:rsid w:val="009A603F"/>
    <w:rsid w:val="009A6328"/>
    <w:rsid w:val="009A6922"/>
    <w:rsid w:val="009A6ACC"/>
    <w:rsid w:val="009A78C0"/>
    <w:rsid w:val="009A79B3"/>
    <w:rsid w:val="009B1410"/>
    <w:rsid w:val="009B164B"/>
    <w:rsid w:val="009B2BDD"/>
    <w:rsid w:val="009B3278"/>
    <w:rsid w:val="009B3D4B"/>
    <w:rsid w:val="009B4E17"/>
    <w:rsid w:val="009B4FE0"/>
    <w:rsid w:val="009B5787"/>
    <w:rsid w:val="009B5BF1"/>
    <w:rsid w:val="009B61DB"/>
    <w:rsid w:val="009B6A32"/>
    <w:rsid w:val="009B6CF5"/>
    <w:rsid w:val="009B7BFB"/>
    <w:rsid w:val="009B7C5F"/>
    <w:rsid w:val="009B7F30"/>
    <w:rsid w:val="009C13AD"/>
    <w:rsid w:val="009C1F06"/>
    <w:rsid w:val="009C3BA5"/>
    <w:rsid w:val="009C4413"/>
    <w:rsid w:val="009C4710"/>
    <w:rsid w:val="009C4885"/>
    <w:rsid w:val="009C515D"/>
    <w:rsid w:val="009C5D26"/>
    <w:rsid w:val="009C7B47"/>
    <w:rsid w:val="009D1EC0"/>
    <w:rsid w:val="009D2755"/>
    <w:rsid w:val="009D27FC"/>
    <w:rsid w:val="009D28CA"/>
    <w:rsid w:val="009D2933"/>
    <w:rsid w:val="009D3151"/>
    <w:rsid w:val="009D3765"/>
    <w:rsid w:val="009D3CAC"/>
    <w:rsid w:val="009D3FDE"/>
    <w:rsid w:val="009D48FD"/>
    <w:rsid w:val="009D5707"/>
    <w:rsid w:val="009D5C42"/>
    <w:rsid w:val="009D5D1B"/>
    <w:rsid w:val="009D5E99"/>
    <w:rsid w:val="009D693F"/>
    <w:rsid w:val="009D7471"/>
    <w:rsid w:val="009D7C8A"/>
    <w:rsid w:val="009E1DBB"/>
    <w:rsid w:val="009E1DFF"/>
    <w:rsid w:val="009E40C7"/>
    <w:rsid w:val="009E4328"/>
    <w:rsid w:val="009E661A"/>
    <w:rsid w:val="009E66A5"/>
    <w:rsid w:val="009E72EE"/>
    <w:rsid w:val="009E7D44"/>
    <w:rsid w:val="009F0183"/>
    <w:rsid w:val="009F05A3"/>
    <w:rsid w:val="009F39AA"/>
    <w:rsid w:val="009F4D80"/>
    <w:rsid w:val="009F67C9"/>
    <w:rsid w:val="009F6B8B"/>
    <w:rsid w:val="009F6EB2"/>
    <w:rsid w:val="00A009D5"/>
    <w:rsid w:val="00A00E53"/>
    <w:rsid w:val="00A02150"/>
    <w:rsid w:val="00A0492D"/>
    <w:rsid w:val="00A050CE"/>
    <w:rsid w:val="00A051DC"/>
    <w:rsid w:val="00A05915"/>
    <w:rsid w:val="00A05F96"/>
    <w:rsid w:val="00A07117"/>
    <w:rsid w:val="00A101D4"/>
    <w:rsid w:val="00A10F02"/>
    <w:rsid w:val="00A1116E"/>
    <w:rsid w:val="00A11FAA"/>
    <w:rsid w:val="00A13A8B"/>
    <w:rsid w:val="00A13FAF"/>
    <w:rsid w:val="00A14B17"/>
    <w:rsid w:val="00A14E90"/>
    <w:rsid w:val="00A154B5"/>
    <w:rsid w:val="00A169A1"/>
    <w:rsid w:val="00A16B3A"/>
    <w:rsid w:val="00A216EE"/>
    <w:rsid w:val="00A22AF5"/>
    <w:rsid w:val="00A22BF8"/>
    <w:rsid w:val="00A2390B"/>
    <w:rsid w:val="00A23DB3"/>
    <w:rsid w:val="00A24F2C"/>
    <w:rsid w:val="00A26B5D"/>
    <w:rsid w:val="00A320B4"/>
    <w:rsid w:val="00A3247E"/>
    <w:rsid w:val="00A3327D"/>
    <w:rsid w:val="00A372C0"/>
    <w:rsid w:val="00A3760B"/>
    <w:rsid w:val="00A377D4"/>
    <w:rsid w:val="00A37905"/>
    <w:rsid w:val="00A37A73"/>
    <w:rsid w:val="00A37B46"/>
    <w:rsid w:val="00A403B6"/>
    <w:rsid w:val="00A40C85"/>
    <w:rsid w:val="00A41620"/>
    <w:rsid w:val="00A426A1"/>
    <w:rsid w:val="00A45034"/>
    <w:rsid w:val="00A46174"/>
    <w:rsid w:val="00A503A5"/>
    <w:rsid w:val="00A51C25"/>
    <w:rsid w:val="00A52BFF"/>
    <w:rsid w:val="00A52FF0"/>
    <w:rsid w:val="00A544CD"/>
    <w:rsid w:val="00A54668"/>
    <w:rsid w:val="00A56C5F"/>
    <w:rsid w:val="00A56D37"/>
    <w:rsid w:val="00A571F7"/>
    <w:rsid w:val="00A572D8"/>
    <w:rsid w:val="00A57817"/>
    <w:rsid w:val="00A61880"/>
    <w:rsid w:val="00A62106"/>
    <w:rsid w:val="00A62299"/>
    <w:rsid w:val="00A63366"/>
    <w:rsid w:val="00A642C0"/>
    <w:rsid w:val="00A64B5B"/>
    <w:rsid w:val="00A651A9"/>
    <w:rsid w:val="00A65E02"/>
    <w:rsid w:val="00A65FE4"/>
    <w:rsid w:val="00A7039D"/>
    <w:rsid w:val="00A71653"/>
    <w:rsid w:val="00A71BFE"/>
    <w:rsid w:val="00A71E8E"/>
    <w:rsid w:val="00A7393A"/>
    <w:rsid w:val="00A73A62"/>
    <w:rsid w:val="00A73DAD"/>
    <w:rsid w:val="00A7508D"/>
    <w:rsid w:val="00A75FBE"/>
    <w:rsid w:val="00A7617F"/>
    <w:rsid w:val="00A7635B"/>
    <w:rsid w:val="00A77B5A"/>
    <w:rsid w:val="00A8159B"/>
    <w:rsid w:val="00A8163F"/>
    <w:rsid w:val="00A8227D"/>
    <w:rsid w:val="00A82293"/>
    <w:rsid w:val="00A865AC"/>
    <w:rsid w:val="00A86AB4"/>
    <w:rsid w:val="00A86B16"/>
    <w:rsid w:val="00A8748B"/>
    <w:rsid w:val="00A87EFC"/>
    <w:rsid w:val="00A90C9E"/>
    <w:rsid w:val="00A90F79"/>
    <w:rsid w:val="00A91101"/>
    <w:rsid w:val="00A9206D"/>
    <w:rsid w:val="00A92205"/>
    <w:rsid w:val="00A93924"/>
    <w:rsid w:val="00A939F4"/>
    <w:rsid w:val="00A94A76"/>
    <w:rsid w:val="00A94E2C"/>
    <w:rsid w:val="00A94E8E"/>
    <w:rsid w:val="00A95FA7"/>
    <w:rsid w:val="00A96855"/>
    <w:rsid w:val="00A97273"/>
    <w:rsid w:val="00A97CD1"/>
    <w:rsid w:val="00AA010C"/>
    <w:rsid w:val="00AA1080"/>
    <w:rsid w:val="00AA1EEA"/>
    <w:rsid w:val="00AA2C5F"/>
    <w:rsid w:val="00AA3709"/>
    <w:rsid w:val="00AA4CE3"/>
    <w:rsid w:val="00AA66F4"/>
    <w:rsid w:val="00AA67AD"/>
    <w:rsid w:val="00AA74A4"/>
    <w:rsid w:val="00AB07A0"/>
    <w:rsid w:val="00AB111C"/>
    <w:rsid w:val="00AB16F5"/>
    <w:rsid w:val="00AB17A3"/>
    <w:rsid w:val="00AB2ECC"/>
    <w:rsid w:val="00AB33CA"/>
    <w:rsid w:val="00AB369F"/>
    <w:rsid w:val="00AB3902"/>
    <w:rsid w:val="00AB3951"/>
    <w:rsid w:val="00AB4192"/>
    <w:rsid w:val="00AB41F5"/>
    <w:rsid w:val="00AB4370"/>
    <w:rsid w:val="00AB45B3"/>
    <w:rsid w:val="00AB4D1F"/>
    <w:rsid w:val="00AB629B"/>
    <w:rsid w:val="00AB6A5D"/>
    <w:rsid w:val="00AB6ABC"/>
    <w:rsid w:val="00AC0006"/>
    <w:rsid w:val="00AC08E4"/>
    <w:rsid w:val="00AC13D5"/>
    <w:rsid w:val="00AC3216"/>
    <w:rsid w:val="00AC32D5"/>
    <w:rsid w:val="00AC575E"/>
    <w:rsid w:val="00AC57BD"/>
    <w:rsid w:val="00AC6D3E"/>
    <w:rsid w:val="00AD0129"/>
    <w:rsid w:val="00AD0E56"/>
    <w:rsid w:val="00AD2BF7"/>
    <w:rsid w:val="00AD5880"/>
    <w:rsid w:val="00AD5F21"/>
    <w:rsid w:val="00AD65BF"/>
    <w:rsid w:val="00AD6690"/>
    <w:rsid w:val="00AE02D0"/>
    <w:rsid w:val="00AE0575"/>
    <w:rsid w:val="00AE1AC4"/>
    <w:rsid w:val="00AE1DF3"/>
    <w:rsid w:val="00AE2A0F"/>
    <w:rsid w:val="00AE398C"/>
    <w:rsid w:val="00AE4083"/>
    <w:rsid w:val="00AE40F7"/>
    <w:rsid w:val="00AE4E75"/>
    <w:rsid w:val="00AE4FBB"/>
    <w:rsid w:val="00AE6ED7"/>
    <w:rsid w:val="00AE73EB"/>
    <w:rsid w:val="00AF01CC"/>
    <w:rsid w:val="00AF1610"/>
    <w:rsid w:val="00AF1FE6"/>
    <w:rsid w:val="00AF20BF"/>
    <w:rsid w:val="00AF3B62"/>
    <w:rsid w:val="00AF4B66"/>
    <w:rsid w:val="00AF553C"/>
    <w:rsid w:val="00AF5EC9"/>
    <w:rsid w:val="00AF73E5"/>
    <w:rsid w:val="00AF7BE4"/>
    <w:rsid w:val="00AF7E82"/>
    <w:rsid w:val="00B017BC"/>
    <w:rsid w:val="00B02041"/>
    <w:rsid w:val="00B039F4"/>
    <w:rsid w:val="00B03AF4"/>
    <w:rsid w:val="00B03FD8"/>
    <w:rsid w:val="00B04000"/>
    <w:rsid w:val="00B04F5C"/>
    <w:rsid w:val="00B05054"/>
    <w:rsid w:val="00B0563E"/>
    <w:rsid w:val="00B067A2"/>
    <w:rsid w:val="00B06A21"/>
    <w:rsid w:val="00B07579"/>
    <w:rsid w:val="00B07C6D"/>
    <w:rsid w:val="00B11CCC"/>
    <w:rsid w:val="00B11FE5"/>
    <w:rsid w:val="00B126A7"/>
    <w:rsid w:val="00B126C5"/>
    <w:rsid w:val="00B12A07"/>
    <w:rsid w:val="00B12AC1"/>
    <w:rsid w:val="00B13070"/>
    <w:rsid w:val="00B134C8"/>
    <w:rsid w:val="00B136FB"/>
    <w:rsid w:val="00B139C3"/>
    <w:rsid w:val="00B13F0F"/>
    <w:rsid w:val="00B15131"/>
    <w:rsid w:val="00B156AE"/>
    <w:rsid w:val="00B157F5"/>
    <w:rsid w:val="00B15934"/>
    <w:rsid w:val="00B15DE0"/>
    <w:rsid w:val="00B171C4"/>
    <w:rsid w:val="00B17CFD"/>
    <w:rsid w:val="00B17E2F"/>
    <w:rsid w:val="00B20A40"/>
    <w:rsid w:val="00B20D7E"/>
    <w:rsid w:val="00B217E5"/>
    <w:rsid w:val="00B23398"/>
    <w:rsid w:val="00B23890"/>
    <w:rsid w:val="00B239A5"/>
    <w:rsid w:val="00B24249"/>
    <w:rsid w:val="00B249BA"/>
    <w:rsid w:val="00B26A76"/>
    <w:rsid w:val="00B31884"/>
    <w:rsid w:val="00B32970"/>
    <w:rsid w:val="00B330BB"/>
    <w:rsid w:val="00B3355C"/>
    <w:rsid w:val="00B3459C"/>
    <w:rsid w:val="00B34A30"/>
    <w:rsid w:val="00B352B9"/>
    <w:rsid w:val="00B35E15"/>
    <w:rsid w:val="00B35E1A"/>
    <w:rsid w:val="00B36B07"/>
    <w:rsid w:val="00B41025"/>
    <w:rsid w:val="00B452AF"/>
    <w:rsid w:val="00B453C3"/>
    <w:rsid w:val="00B45862"/>
    <w:rsid w:val="00B47600"/>
    <w:rsid w:val="00B50BCD"/>
    <w:rsid w:val="00B51080"/>
    <w:rsid w:val="00B5183B"/>
    <w:rsid w:val="00B5202D"/>
    <w:rsid w:val="00B53F5A"/>
    <w:rsid w:val="00B54153"/>
    <w:rsid w:val="00B55033"/>
    <w:rsid w:val="00B55A0B"/>
    <w:rsid w:val="00B56844"/>
    <w:rsid w:val="00B572F3"/>
    <w:rsid w:val="00B615B6"/>
    <w:rsid w:val="00B62CDC"/>
    <w:rsid w:val="00B643B0"/>
    <w:rsid w:val="00B64CAD"/>
    <w:rsid w:val="00B65154"/>
    <w:rsid w:val="00B654E8"/>
    <w:rsid w:val="00B6599C"/>
    <w:rsid w:val="00B6791B"/>
    <w:rsid w:val="00B7040F"/>
    <w:rsid w:val="00B72A3C"/>
    <w:rsid w:val="00B75533"/>
    <w:rsid w:val="00B75C6D"/>
    <w:rsid w:val="00B75D97"/>
    <w:rsid w:val="00B77329"/>
    <w:rsid w:val="00B80B46"/>
    <w:rsid w:val="00B80E54"/>
    <w:rsid w:val="00B82372"/>
    <w:rsid w:val="00B82591"/>
    <w:rsid w:val="00B82C23"/>
    <w:rsid w:val="00B8413E"/>
    <w:rsid w:val="00B84B2B"/>
    <w:rsid w:val="00B91345"/>
    <w:rsid w:val="00B91E0C"/>
    <w:rsid w:val="00B93045"/>
    <w:rsid w:val="00B943F4"/>
    <w:rsid w:val="00B956CC"/>
    <w:rsid w:val="00B95CD6"/>
    <w:rsid w:val="00B961F8"/>
    <w:rsid w:val="00B96367"/>
    <w:rsid w:val="00B96BD6"/>
    <w:rsid w:val="00B96DD2"/>
    <w:rsid w:val="00BA10FA"/>
    <w:rsid w:val="00BA3AD6"/>
    <w:rsid w:val="00BA419E"/>
    <w:rsid w:val="00BA66F9"/>
    <w:rsid w:val="00BA6AAF"/>
    <w:rsid w:val="00BA7E7F"/>
    <w:rsid w:val="00BB006A"/>
    <w:rsid w:val="00BB00E5"/>
    <w:rsid w:val="00BB19D1"/>
    <w:rsid w:val="00BB3B92"/>
    <w:rsid w:val="00BB4A6B"/>
    <w:rsid w:val="00BB5E36"/>
    <w:rsid w:val="00BB73A6"/>
    <w:rsid w:val="00BB74B7"/>
    <w:rsid w:val="00BB7797"/>
    <w:rsid w:val="00BC043E"/>
    <w:rsid w:val="00BC05AE"/>
    <w:rsid w:val="00BC25F0"/>
    <w:rsid w:val="00BC290D"/>
    <w:rsid w:val="00BC36F9"/>
    <w:rsid w:val="00BC39FE"/>
    <w:rsid w:val="00BC3E61"/>
    <w:rsid w:val="00BC4015"/>
    <w:rsid w:val="00BC401E"/>
    <w:rsid w:val="00BC4759"/>
    <w:rsid w:val="00BC4AAE"/>
    <w:rsid w:val="00BC6318"/>
    <w:rsid w:val="00BC7F3D"/>
    <w:rsid w:val="00BD088F"/>
    <w:rsid w:val="00BD1F1E"/>
    <w:rsid w:val="00BD31AC"/>
    <w:rsid w:val="00BD36F7"/>
    <w:rsid w:val="00BD42B4"/>
    <w:rsid w:val="00BD5346"/>
    <w:rsid w:val="00BD54FD"/>
    <w:rsid w:val="00BD574E"/>
    <w:rsid w:val="00BD5C7B"/>
    <w:rsid w:val="00BD70C2"/>
    <w:rsid w:val="00BE1987"/>
    <w:rsid w:val="00BE32CC"/>
    <w:rsid w:val="00BE413B"/>
    <w:rsid w:val="00BE4B3F"/>
    <w:rsid w:val="00BE5BBE"/>
    <w:rsid w:val="00BE5BD9"/>
    <w:rsid w:val="00BF1181"/>
    <w:rsid w:val="00BF11D8"/>
    <w:rsid w:val="00BF1254"/>
    <w:rsid w:val="00BF1C17"/>
    <w:rsid w:val="00BF1EA3"/>
    <w:rsid w:val="00BF2B2C"/>
    <w:rsid w:val="00BF5220"/>
    <w:rsid w:val="00BF5B49"/>
    <w:rsid w:val="00BF6D1A"/>
    <w:rsid w:val="00C00439"/>
    <w:rsid w:val="00C0073E"/>
    <w:rsid w:val="00C012BB"/>
    <w:rsid w:val="00C014C0"/>
    <w:rsid w:val="00C02C6E"/>
    <w:rsid w:val="00C0473D"/>
    <w:rsid w:val="00C079A4"/>
    <w:rsid w:val="00C10155"/>
    <w:rsid w:val="00C10883"/>
    <w:rsid w:val="00C10B40"/>
    <w:rsid w:val="00C10E54"/>
    <w:rsid w:val="00C120FC"/>
    <w:rsid w:val="00C121A0"/>
    <w:rsid w:val="00C12299"/>
    <w:rsid w:val="00C122DB"/>
    <w:rsid w:val="00C13BA6"/>
    <w:rsid w:val="00C13ECA"/>
    <w:rsid w:val="00C13FD6"/>
    <w:rsid w:val="00C1535A"/>
    <w:rsid w:val="00C15611"/>
    <w:rsid w:val="00C1649D"/>
    <w:rsid w:val="00C1704E"/>
    <w:rsid w:val="00C17719"/>
    <w:rsid w:val="00C17FFD"/>
    <w:rsid w:val="00C2010A"/>
    <w:rsid w:val="00C20234"/>
    <w:rsid w:val="00C20AA9"/>
    <w:rsid w:val="00C21144"/>
    <w:rsid w:val="00C21DCA"/>
    <w:rsid w:val="00C21FB9"/>
    <w:rsid w:val="00C23519"/>
    <w:rsid w:val="00C23EC7"/>
    <w:rsid w:val="00C24305"/>
    <w:rsid w:val="00C25F06"/>
    <w:rsid w:val="00C27087"/>
    <w:rsid w:val="00C27439"/>
    <w:rsid w:val="00C27958"/>
    <w:rsid w:val="00C30207"/>
    <w:rsid w:val="00C306A6"/>
    <w:rsid w:val="00C30AFF"/>
    <w:rsid w:val="00C30F3E"/>
    <w:rsid w:val="00C31464"/>
    <w:rsid w:val="00C316D6"/>
    <w:rsid w:val="00C3270A"/>
    <w:rsid w:val="00C33DF1"/>
    <w:rsid w:val="00C341C5"/>
    <w:rsid w:val="00C34637"/>
    <w:rsid w:val="00C34688"/>
    <w:rsid w:val="00C3730F"/>
    <w:rsid w:val="00C37682"/>
    <w:rsid w:val="00C3769A"/>
    <w:rsid w:val="00C4010D"/>
    <w:rsid w:val="00C4095C"/>
    <w:rsid w:val="00C411DF"/>
    <w:rsid w:val="00C415A8"/>
    <w:rsid w:val="00C424C2"/>
    <w:rsid w:val="00C42C54"/>
    <w:rsid w:val="00C432CA"/>
    <w:rsid w:val="00C441C9"/>
    <w:rsid w:val="00C44813"/>
    <w:rsid w:val="00C44815"/>
    <w:rsid w:val="00C44F3F"/>
    <w:rsid w:val="00C45046"/>
    <w:rsid w:val="00C45F77"/>
    <w:rsid w:val="00C469BC"/>
    <w:rsid w:val="00C47B22"/>
    <w:rsid w:val="00C5141A"/>
    <w:rsid w:val="00C521AE"/>
    <w:rsid w:val="00C5388C"/>
    <w:rsid w:val="00C53CFA"/>
    <w:rsid w:val="00C5552D"/>
    <w:rsid w:val="00C56394"/>
    <w:rsid w:val="00C56B63"/>
    <w:rsid w:val="00C60927"/>
    <w:rsid w:val="00C60AFD"/>
    <w:rsid w:val="00C60BFA"/>
    <w:rsid w:val="00C613CF"/>
    <w:rsid w:val="00C62631"/>
    <w:rsid w:val="00C62B70"/>
    <w:rsid w:val="00C635C8"/>
    <w:rsid w:val="00C63ECD"/>
    <w:rsid w:val="00C64292"/>
    <w:rsid w:val="00C66684"/>
    <w:rsid w:val="00C67130"/>
    <w:rsid w:val="00C70531"/>
    <w:rsid w:val="00C72595"/>
    <w:rsid w:val="00C72DC7"/>
    <w:rsid w:val="00C730C5"/>
    <w:rsid w:val="00C73F9C"/>
    <w:rsid w:val="00C742D2"/>
    <w:rsid w:val="00C74D94"/>
    <w:rsid w:val="00C74DF1"/>
    <w:rsid w:val="00C753D8"/>
    <w:rsid w:val="00C75862"/>
    <w:rsid w:val="00C75AB2"/>
    <w:rsid w:val="00C76A72"/>
    <w:rsid w:val="00C76F44"/>
    <w:rsid w:val="00C8024E"/>
    <w:rsid w:val="00C80277"/>
    <w:rsid w:val="00C81CCF"/>
    <w:rsid w:val="00C81D53"/>
    <w:rsid w:val="00C83033"/>
    <w:rsid w:val="00C832F7"/>
    <w:rsid w:val="00C833AD"/>
    <w:rsid w:val="00C83B2B"/>
    <w:rsid w:val="00C86847"/>
    <w:rsid w:val="00C909A2"/>
    <w:rsid w:val="00C9219E"/>
    <w:rsid w:val="00C929E1"/>
    <w:rsid w:val="00C95615"/>
    <w:rsid w:val="00CA215C"/>
    <w:rsid w:val="00CA3795"/>
    <w:rsid w:val="00CA476B"/>
    <w:rsid w:val="00CA50EC"/>
    <w:rsid w:val="00CA5DA7"/>
    <w:rsid w:val="00CA6394"/>
    <w:rsid w:val="00CA6A25"/>
    <w:rsid w:val="00CA7173"/>
    <w:rsid w:val="00CA7ACD"/>
    <w:rsid w:val="00CB041D"/>
    <w:rsid w:val="00CB1287"/>
    <w:rsid w:val="00CB3952"/>
    <w:rsid w:val="00CB3B75"/>
    <w:rsid w:val="00CB4258"/>
    <w:rsid w:val="00CB445E"/>
    <w:rsid w:val="00CB4898"/>
    <w:rsid w:val="00CB5282"/>
    <w:rsid w:val="00CB6C09"/>
    <w:rsid w:val="00CB7149"/>
    <w:rsid w:val="00CC0892"/>
    <w:rsid w:val="00CC0CA6"/>
    <w:rsid w:val="00CC2BDF"/>
    <w:rsid w:val="00CC38FD"/>
    <w:rsid w:val="00CC4802"/>
    <w:rsid w:val="00CC4E7D"/>
    <w:rsid w:val="00CC557A"/>
    <w:rsid w:val="00CC7F49"/>
    <w:rsid w:val="00CD10A8"/>
    <w:rsid w:val="00CD21FE"/>
    <w:rsid w:val="00CD2C33"/>
    <w:rsid w:val="00CD5BAB"/>
    <w:rsid w:val="00CD6602"/>
    <w:rsid w:val="00CD79E2"/>
    <w:rsid w:val="00CD7E19"/>
    <w:rsid w:val="00CD7F11"/>
    <w:rsid w:val="00CE0AEC"/>
    <w:rsid w:val="00CE0BAA"/>
    <w:rsid w:val="00CE11EA"/>
    <w:rsid w:val="00CE1623"/>
    <w:rsid w:val="00CE1E51"/>
    <w:rsid w:val="00CE2785"/>
    <w:rsid w:val="00CE293A"/>
    <w:rsid w:val="00CE3945"/>
    <w:rsid w:val="00CE3FC3"/>
    <w:rsid w:val="00CE5FB8"/>
    <w:rsid w:val="00CE6DB6"/>
    <w:rsid w:val="00CE7116"/>
    <w:rsid w:val="00CF0806"/>
    <w:rsid w:val="00CF0B34"/>
    <w:rsid w:val="00CF31BC"/>
    <w:rsid w:val="00CF3710"/>
    <w:rsid w:val="00CF4F36"/>
    <w:rsid w:val="00CF5669"/>
    <w:rsid w:val="00CF5CDA"/>
    <w:rsid w:val="00CF655B"/>
    <w:rsid w:val="00CF79CC"/>
    <w:rsid w:val="00CF7A1F"/>
    <w:rsid w:val="00CF7A53"/>
    <w:rsid w:val="00D01CC7"/>
    <w:rsid w:val="00D01E51"/>
    <w:rsid w:val="00D02637"/>
    <w:rsid w:val="00D029C7"/>
    <w:rsid w:val="00D0536A"/>
    <w:rsid w:val="00D0594C"/>
    <w:rsid w:val="00D05965"/>
    <w:rsid w:val="00D05EA0"/>
    <w:rsid w:val="00D05F21"/>
    <w:rsid w:val="00D060E3"/>
    <w:rsid w:val="00D06F89"/>
    <w:rsid w:val="00D079F6"/>
    <w:rsid w:val="00D11191"/>
    <w:rsid w:val="00D112B9"/>
    <w:rsid w:val="00D11510"/>
    <w:rsid w:val="00D1197B"/>
    <w:rsid w:val="00D12640"/>
    <w:rsid w:val="00D127EE"/>
    <w:rsid w:val="00D12F7A"/>
    <w:rsid w:val="00D14171"/>
    <w:rsid w:val="00D14375"/>
    <w:rsid w:val="00D145C6"/>
    <w:rsid w:val="00D168EA"/>
    <w:rsid w:val="00D17968"/>
    <w:rsid w:val="00D20365"/>
    <w:rsid w:val="00D21F29"/>
    <w:rsid w:val="00D244C5"/>
    <w:rsid w:val="00D25F68"/>
    <w:rsid w:val="00D3008E"/>
    <w:rsid w:val="00D304F6"/>
    <w:rsid w:val="00D30699"/>
    <w:rsid w:val="00D3082E"/>
    <w:rsid w:val="00D30ECC"/>
    <w:rsid w:val="00D32038"/>
    <w:rsid w:val="00D32B85"/>
    <w:rsid w:val="00D32DED"/>
    <w:rsid w:val="00D331E7"/>
    <w:rsid w:val="00D33866"/>
    <w:rsid w:val="00D33DB4"/>
    <w:rsid w:val="00D34836"/>
    <w:rsid w:val="00D4015A"/>
    <w:rsid w:val="00D416EE"/>
    <w:rsid w:val="00D41769"/>
    <w:rsid w:val="00D417EC"/>
    <w:rsid w:val="00D42578"/>
    <w:rsid w:val="00D42B87"/>
    <w:rsid w:val="00D43427"/>
    <w:rsid w:val="00D439B7"/>
    <w:rsid w:val="00D43FD8"/>
    <w:rsid w:val="00D449A9"/>
    <w:rsid w:val="00D44BDB"/>
    <w:rsid w:val="00D44DE7"/>
    <w:rsid w:val="00D45271"/>
    <w:rsid w:val="00D4641E"/>
    <w:rsid w:val="00D465C2"/>
    <w:rsid w:val="00D465CC"/>
    <w:rsid w:val="00D47B85"/>
    <w:rsid w:val="00D5083D"/>
    <w:rsid w:val="00D5088B"/>
    <w:rsid w:val="00D52F57"/>
    <w:rsid w:val="00D5327D"/>
    <w:rsid w:val="00D5335C"/>
    <w:rsid w:val="00D55154"/>
    <w:rsid w:val="00D556A8"/>
    <w:rsid w:val="00D55EF1"/>
    <w:rsid w:val="00D566CE"/>
    <w:rsid w:val="00D61B8B"/>
    <w:rsid w:val="00D61F12"/>
    <w:rsid w:val="00D6276E"/>
    <w:rsid w:val="00D6285F"/>
    <w:rsid w:val="00D6399D"/>
    <w:rsid w:val="00D64397"/>
    <w:rsid w:val="00D650A9"/>
    <w:rsid w:val="00D65383"/>
    <w:rsid w:val="00D65578"/>
    <w:rsid w:val="00D655C7"/>
    <w:rsid w:val="00D66ADC"/>
    <w:rsid w:val="00D66CF3"/>
    <w:rsid w:val="00D7053A"/>
    <w:rsid w:val="00D7285F"/>
    <w:rsid w:val="00D72F44"/>
    <w:rsid w:val="00D73325"/>
    <w:rsid w:val="00D73935"/>
    <w:rsid w:val="00D75073"/>
    <w:rsid w:val="00D76341"/>
    <w:rsid w:val="00D76E6A"/>
    <w:rsid w:val="00D7706C"/>
    <w:rsid w:val="00D77217"/>
    <w:rsid w:val="00D80570"/>
    <w:rsid w:val="00D80994"/>
    <w:rsid w:val="00D83048"/>
    <w:rsid w:val="00D841A5"/>
    <w:rsid w:val="00D84DEC"/>
    <w:rsid w:val="00D850A3"/>
    <w:rsid w:val="00D85D34"/>
    <w:rsid w:val="00D871AE"/>
    <w:rsid w:val="00D872F5"/>
    <w:rsid w:val="00D87652"/>
    <w:rsid w:val="00D87852"/>
    <w:rsid w:val="00D90A32"/>
    <w:rsid w:val="00D9140E"/>
    <w:rsid w:val="00D939AB"/>
    <w:rsid w:val="00D94472"/>
    <w:rsid w:val="00D958E0"/>
    <w:rsid w:val="00DA0900"/>
    <w:rsid w:val="00DA10F6"/>
    <w:rsid w:val="00DA15AC"/>
    <w:rsid w:val="00DA27F7"/>
    <w:rsid w:val="00DA28B6"/>
    <w:rsid w:val="00DA2AC5"/>
    <w:rsid w:val="00DA3005"/>
    <w:rsid w:val="00DA6147"/>
    <w:rsid w:val="00DB01CA"/>
    <w:rsid w:val="00DB1A1B"/>
    <w:rsid w:val="00DB1DDB"/>
    <w:rsid w:val="00DB2CBF"/>
    <w:rsid w:val="00DB3FAC"/>
    <w:rsid w:val="00DB4ACC"/>
    <w:rsid w:val="00DB4FB6"/>
    <w:rsid w:val="00DB5335"/>
    <w:rsid w:val="00DB5D78"/>
    <w:rsid w:val="00DB632E"/>
    <w:rsid w:val="00DB6C01"/>
    <w:rsid w:val="00DB721C"/>
    <w:rsid w:val="00DC080F"/>
    <w:rsid w:val="00DC142B"/>
    <w:rsid w:val="00DC27AF"/>
    <w:rsid w:val="00DC44D8"/>
    <w:rsid w:val="00DC5A3A"/>
    <w:rsid w:val="00DC5FFD"/>
    <w:rsid w:val="00DC7B16"/>
    <w:rsid w:val="00DD0227"/>
    <w:rsid w:val="00DD2CB5"/>
    <w:rsid w:val="00DD4F3A"/>
    <w:rsid w:val="00DD518E"/>
    <w:rsid w:val="00DD6274"/>
    <w:rsid w:val="00DD73E4"/>
    <w:rsid w:val="00DD769C"/>
    <w:rsid w:val="00DD7F55"/>
    <w:rsid w:val="00DE026F"/>
    <w:rsid w:val="00DE2549"/>
    <w:rsid w:val="00DE336F"/>
    <w:rsid w:val="00DE34E7"/>
    <w:rsid w:val="00DE3B12"/>
    <w:rsid w:val="00DE4941"/>
    <w:rsid w:val="00DE4DB1"/>
    <w:rsid w:val="00DE4FD6"/>
    <w:rsid w:val="00DE507A"/>
    <w:rsid w:val="00DE5CE1"/>
    <w:rsid w:val="00DE6738"/>
    <w:rsid w:val="00DE6894"/>
    <w:rsid w:val="00DE69A2"/>
    <w:rsid w:val="00DE6E64"/>
    <w:rsid w:val="00DE7E1E"/>
    <w:rsid w:val="00DF0B62"/>
    <w:rsid w:val="00DF0DDB"/>
    <w:rsid w:val="00DF2043"/>
    <w:rsid w:val="00DF40D8"/>
    <w:rsid w:val="00DF41BF"/>
    <w:rsid w:val="00DF43EC"/>
    <w:rsid w:val="00DF491D"/>
    <w:rsid w:val="00DF5DD9"/>
    <w:rsid w:val="00DF6951"/>
    <w:rsid w:val="00DF6F4F"/>
    <w:rsid w:val="00DF7F5F"/>
    <w:rsid w:val="00E00DA8"/>
    <w:rsid w:val="00E00FB2"/>
    <w:rsid w:val="00E0185A"/>
    <w:rsid w:val="00E020B1"/>
    <w:rsid w:val="00E0229D"/>
    <w:rsid w:val="00E03AA5"/>
    <w:rsid w:val="00E03AC0"/>
    <w:rsid w:val="00E0588A"/>
    <w:rsid w:val="00E05EAE"/>
    <w:rsid w:val="00E066F9"/>
    <w:rsid w:val="00E068A9"/>
    <w:rsid w:val="00E10AB0"/>
    <w:rsid w:val="00E11074"/>
    <w:rsid w:val="00E11AF7"/>
    <w:rsid w:val="00E11F9B"/>
    <w:rsid w:val="00E12427"/>
    <w:rsid w:val="00E1295B"/>
    <w:rsid w:val="00E12DCE"/>
    <w:rsid w:val="00E12E52"/>
    <w:rsid w:val="00E15C5B"/>
    <w:rsid w:val="00E1673E"/>
    <w:rsid w:val="00E20A4A"/>
    <w:rsid w:val="00E21AB5"/>
    <w:rsid w:val="00E21EEA"/>
    <w:rsid w:val="00E23431"/>
    <w:rsid w:val="00E2369E"/>
    <w:rsid w:val="00E24140"/>
    <w:rsid w:val="00E24BFA"/>
    <w:rsid w:val="00E24DEF"/>
    <w:rsid w:val="00E2741E"/>
    <w:rsid w:val="00E2751F"/>
    <w:rsid w:val="00E27F3C"/>
    <w:rsid w:val="00E30561"/>
    <w:rsid w:val="00E31DB9"/>
    <w:rsid w:val="00E31DE9"/>
    <w:rsid w:val="00E32019"/>
    <w:rsid w:val="00E32EA2"/>
    <w:rsid w:val="00E34104"/>
    <w:rsid w:val="00E37055"/>
    <w:rsid w:val="00E37E34"/>
    <w:rsid w:val="00E43BE7"/>
    <w:rsid w:val="00E44CE9"/>
    <w:rsid w:val="00E45596"/>
    <w:rsid w:val="00E45DE1"/>
    <w:rsid w:val="00E46682"/>
    <w:rsid w:val="00E4717B"/>
    <w:rsid w:val="00E5476B"/>
    <w:rsid w:val="00E55C70"/>
    <w:rsid w:val="00E57F92"/>
    <w:rsid w:val="00E61449"/>
    <w:rsid w:val="00E64FA0"/>
    <w:rsid w:val="00E64FAB"/>
    <w:rsid w:val="00E66878"/>
    <w:rsid w:val="00E67C1A"/>
    <w:rsid w:val="00E67E75"/>
    <w:rsid w:val="00E71559"/>
    <w:rsid w:val="00E71D5F"/>
    <w:rsid w:val="00E72093"/>
    <w:rsid w:val="00E731BE"/>
    <w:rsid w:val="00E74371"/>
    <w:rsid w:val="00E74DC2"/>
    <w:rsid w:val="00E752B3"/>
    <w:rsid w:val="00E75AEC"/>
    <w:rsid w:val="00E7613C"/>
    <w:rsid w:val="00E77296"/>
    <w:rsid w:val="00E8152C"/>
    <w:rsid w:val="00E83F11"/>
    <w:rsid w:val="00E8552D"/>
    <w:rsid w:val="00E8702D"/>
    <w:rsid w:val="00E876B2"/>
    <w:rsid w:val="00E877DC"/>
    <w:rsid w:val="00E87D44"/>
    <w:rsid w:val="00E90227"/>
    <w:rsid w:val="00E907E7"/>
    <w:rsid w:val="00E9147F"/>
    <w:rsid w:val="00E93BDC"/>
    <w:rsid w:val="00E950DA"/>
    <w:rsid w:val="00E96530"/>
    <w:rsid w:val="00E96D09"/>
    <w:rsid w:val="00E97537"/>
    <w:rsid w:val="00E976CE"/>
    <w:rsid w:val="00EA1752"/>
    <w:rsid w:val="00EA31B9"/>
    <w:rsid w:val="00EA427E"/>
    <w:rsid w:val="00EA49DC"/>
    <w:rsid w:val="00EA6A0E"/>
    <w:rsid w:val="00EA718A"/>
    <w:rsid w:val="00EA7659"/>
    <w:rsid w:val="00EA77C0"/>
    <w:rsid w:val="00EA7922"/>
    <w:rsid w:val="00EB0823"/>
    <w:rsid w:val="00EB1ADA"/>
    <w:rsid w:val="00EB24CB"/>
    <w:rsid w:val="00EB2907"/>
    <w:rsid w:val="00EB2A2A"/>
    <w:rsid w:val="00EB4089"/>
    <w:rsid w:val="00EB42A8"/>
    <w:rsid w:val="00EC0D5C"/>
    <w:rsid w:val="00EC276C"/>
    <w:rsid w:val="00EC315F"/>
    <w:rsid w:val="00EC365C"/>
    <w:rsid w:val="00EC49C9"/>
    <w:rsid w:val="00EC4DE7"/>
    <w:rsid w:val="00EC5393"/>
    <w:rsid w:val="00EC5F68"/>
    <w:rsid w:val="00EC64A1"/>
    <w:rsid w:val="00EC78FF"/>
    <w:rsid w:val="00EC7992"/>
    <w:rsid w:val="00ED0F4E"/>
    <w:rsid w:val="00ED123A"/>
    <w:rsid w:val="00ED135F"/>
    <w:rsid w:val="00ED2A74"/>
    <w:rsid w:val="00ED3431"/>
    <w:rsid w:val="00ED3716"/>
    <w:rsid w:val="00ED4964"/>
    <w:rsid w:val="00ED6B51"/>
    <w:rsid w:val="00ED7044"/>
    <w:rsid w:val="00ED7742"/>
    <w:rsid w:val="00EE04C2"/>
    <w:rsid w:val="00EE0DEE"/>
    <w:rsid w:val="00EE1D35"/>
    <w:rsid w:val="00EE1EB3"/>
    <w:rsid w:val="00EE31BD"/>
    <w:rsid w:val="00EE3396"/>
    <w:rsid w:val="00EE41EA"/>
    <w:rsid w:val="00EE4D5C"/>
    <w:rsid w:val="00EE57DB"/>
    <w:rsid w:val="00EE586A"/>
    <w:rsid w:val="00EE73F2"/>
    <w:rsid w:val="00EE7B53"/>
    <w:rsid w:val="00EE7EB7"/>
    <w:rsid w:val="00EF0DA0"/>
    <w:rsid w:val="00EF28C7"/>
    <w:rsid w:val="00EF2947"/>
    <w:rsid w:val="00EF36F2"/>
    <w:rsid w:val="00EF4C69"/>
    <w:rsid w:val="00EF53C5"/>
    <w:rsid w:val="00EF5C57"/>
    <w:rsid w:val="00F00205"/>
    <w:rsid w:val="00F00B3D"/>
    <w:rsid w:val="00F017EF"/>
    <w:rsid w:val="00F02308"/>
    <w:rsid w:val="00F023C6"/>
    <w:rsid w:val="00F033F8"/>
    <w:rsid w:val="00F03DE7"/>
    <w:rsid w:val="00F04145"/>
    <w:rsid w:val="00F048A4"/>
    <w:rsid w:val="00F04F77"/>
    <w:rsid w:val="00F05DFD"/>
    <w:rsid w:val="00F05F06"/>
    <w:rsid w:val="00F06174"/>
    <w:rsid w:val="00F06765"/>
    <w:rsid w:val="00F068B6"/>
    <w:rsid w:val="00F07289"/>
    <w:rsid w:val="00F10D3A"/>
    <w:rsid w:val="00F116B7"/>
    <w:rsid w:val="00F11819"/>
    <w:rsid w:val="00F130AF"/>
    <w:rsid w:val="00F13801"/>
    <w:rsid w:val="00F13E25"/>
    <w:rsid w:val="00F14C36"/>
    <w:rsid w:val="00F15981"/>
    <w:rsid w:val="00F15EDA"/>
    <w:rsid w:val="00F16127"/>
    <w:rsid w:val="00F16370"/>
    <w:rsid w:val="00F17E82"/>
    <w:rsid w:val="00F203C5"/>
    <w:rsid w:val="00F20AA6"/>
    <w:rsid w:val="00F21834"/>
    <w:rsid w:val="00F23E64"/>
    <w:rsid w:val="00F23F43"/>
    <w:rsid w:val="00F24487"/>
    <w:rsid w:val="00F24A72"/>
    <w:rsid w:val="00F251BC"/>
    <w:rsid w:val="00F25AD9"/>
    <w:rsid w:val="00F25CC1"/>
    <w:rsid w:val="00F25FA6"/>
    <w:rsid w:val="00F2651D"/>
    <w:rsid w:val="00F27595"/>
    <w:rsid w:val="00F306C2"/>
    <w:rsid w:val="00F30B2C"/>
    <w:rsid w:val="00F31109"/>
    <w:rsid w:val="00F318BC"/>
    <w:rsid w:val="00F32560"/>
    <w:rsid w:val="00F32EA2"/>
    <w:rsid w:val="00F33555"/>
    <w:rsid w:val="00F33586"/>
    <w:rsid w:val="00F33ABD"/>
    <w:rsid w:val="00F340BD"/>
    <w:rsid w:val="00F34935"/>
    <w:rsid w:val="00F35082"/>
    <w:rsid w:val="00F40BD9"/>
    <w:rsid w:val="00F40FB5"/>
    <w:rsid w:val="00F41855"/>
    <w:rsid w:val="00F41A9F"/>
    <w:rsid w:val="00F42C32"/>
    <w:rsid w:val="00F440A1"/>
    <w:rsid w:val="00F44DBD"/>
    <w:rsid w:val="00F456E4"/>
    <w:rsid w:val="00F45F54"/>
    <w:rsid w:val="00F46DA6"/>
    <w:rsid w:val="00F50B31"/>
    <w:rsid w:val="00F511FC"/>
    <w:rsid w:val="00F51A1F"/>
    <w:rsid w:val="00F51B6A"/>
    <w:rsid w:val="00F54AC2"/>
    <w:rsid w:val="00F557D1"/>
    <w:rsid w:val="00F5681E"/>
    <w:rsid w:val="00F573E9"/>
    <w:rsid w:val="00F576A8"/>
    <w:rsid w:val="00F60419"/>
    <w:rsid w:val="00F606A5"/>
    <w:rsid w:val="00F60762"/>
    <w:rsid w:val="00F616E6"/>
    <w:rsid w:val="00F61DE7"/>
    <w:rsid w:val="00F62B94"/>
    <w:rsid w:val="00F62BE0"/>
    <w:rsid w:val="00F62E0C"/>
    <w:rsid w:val="00F65144"/>
    <w:rsid w:val="00F66CEC"/>
    <w:rsid w:val="00F67087"/>
    <w:rsid w:val="00F673DB"/>
    <w:rsid w:val="00F67732"/>
    <w:rsid w:val="00F70954"/>
    <w:rsid w:val="00F71244"/>
    <w:rsid w:val="00F71326"/>
    <w:rsid w:val="00F71470"/>
    <w:rsid w:val="00F721FD"/>
    <w:rsid w:val="00F7295D"/>
    <w:rsid w:val="00F72D75"/>
    <w:rsid w:val="00F72FF8"/>
    <w:rsid w:val="00F73524"/>
    <w:rsid w:val="00F74F05"/>
    <w:rsid w:val="00F763DE"/>
    <w:rsid w:val="00F76686"/>
    <w:rsid w:val="00F76C21"/>
    <w:rsid w:val="00F76C67"/>
    <w:rsid w:val="00F77C57"/>
    <w:rsid w:val="00F809F2"/>
    <w:rsid w:val="00F81113"/>
    <w:rsid w:val="00F81395"/>
    <w:rsid w:val="00F81953"/>
    <w:rsid w:val="00F81BED"/>
    <w:rsid w:val="00F821BF"/>
    <w:rsid w:val="00F8438E"/>
    <w:rsid w:val="00F8579B"/>
    <w:rsid w:val="00F85E89"/>
    <w:rsid w:val="00F86399"/>
    <w:rsid w:val="00F863F4"/>
    <w:rsid w:val="00F87F3A"/>
    <w:rsid w:val="00F91C34"/>
    <w:rsid w:val="00F92C1E"/>
    <w:rsid w:val="00F937EF"/>
    <w:rsid w:val="00F94236"/>
    <w:rsid w:val="00F94E45"/>
    <w:rsid w:val="00FA0527"/>
    <w:rsid w:val="00FA0843"/>
    <w:rsid w:val="00FA1169"/>
    <w:rsid w:val="00FA2171"/>
    <w:rsid w:val="00FA2183"/>
    <w:rsid w:val="00FA39B2"/>
    <w:rsid w:val="00FB1511"/>
    <w:rsid w:val="00FB1836"/>
    <w:rsid w:val="00FB1A98"/>
    <w:rsid w:val="00FB2380"/>
    <w:rsid w:val="00FB2A6D"/>
    <w:rsid w:val="00FB2ABA"/>
    <w:rsid w:val="00FB3595"/>
    <w:rsid w:val="00FB461C"/>
    <w:rsid w:val="00FB4F09"/>
    <w:rsid w:val="00FB5215"/>
    <w:rsid w:val="00FB53F3"/>
    <w:rsid w:val="00FB56CE"/>
    <w:rsid w:val="00FB5734"/>
    <w:rsid w:val="00FB58EF"/>
    <w:rsid w:val="00FB62FC"/>
    <w:rsid w:val="00FB63F7"/>
    <w:rsid w:val="00FC0007"/>
    <w:rsid w:val="00FC0760"/>
    <w:rsid w:val="00FC122B"/>
    <w:rsid w:val="00FC17A5"/>
    <w:rsid w:val="00FC1A87"/>
    <w:rsid w:val="00FC39DC"/>
    <w:rsid w:val="00FC5B56"/>
    <w:rsid w:val="00FC7393"/>
    <w:rsid w:val="00FC7BF8"/>
    <w:rsid w:val="00FD00E7"/>
    <w:rsid w:val="00FD0254"/>
    <w:rsid w:val="00FD1B0E"/>
    <w:rsid w:val="00FD2448"/>
    <w:rsid w:val="00FD3621"/>
    <w:rsid w:val="00FD38B5"/>
    <w:rsid w:val="00FD52D8"/>
    <w:rsid w:val="00FD62AE"/>
    <w:rsid w:val="00FD64E2"/>
    <w:rsid w:val="00FD74F0"/>
    <w:rsid w:val="00FE0E90"/>
    <w:rsid w:val="00FE107D"/>
    <w:rsid w:val="00FE2305"/>
    <w:rsid w:val="00FE3D10"/>
    <w:rsid w:val="00FE4C08"/>
    <w:rsid w:val="00FE5942"/>
    <w:rsid w:val="00FE6403"/>
    <w:rsid w:val="00FE6560"/>
    <w:rsid w:val="00FF0B5D"/>
    <w:rsid w:val="00FF1B33"/>
    <w:rsid w:val="00FF1ECF"/>
    <w:rsid w:val="00FF1EFC"/>
    <w:rsid w:val="00FF3560"/>
    <w:rsid w:val="00FF3C6C"/>
    <w:rsid w:val="00FF40D4"/>
    <w:rsid w:val="00FF46D9"/>
    <w:rsid w:val="00FF481C"/>
    <w:rsid w:val="00FF48B7"/>
    <w:rsid w:val="00FF623D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399E4"/>
  <w15:chartTrackingRefBased/>
  <w15:docId w15:val="{53699E51-2D88-476D-8120-B00858C2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0A9"/>
  </w:style>
  <w:style w:type="paragraph" w:styleId="Heading1">
    <w:name w:val="heading 1"/>
    <w:basedOn w:val="Normal"/>
    <w:next w:val="Normal"/>
    <w:link w:val="Heading1Char"/>
    <w:uiPriority w:val="99"/>
    <w:qFormat/>
    <w:rsid w:val="00D5327D"/>
    <w:pPr>
      <w:keepNext/>
      <w:spacing w:after="0" w:line="240" w:lineRule="auto"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0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3E8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713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C3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C33"/>
    <w:rPr>
      <w:rFonts w:ascii="Leelawadee" w:hAnsi="Leelawadee" w:cs="Angsana New"/>
      <w:sz w:val="18"/>
      <w:szCs w:val="22"/>
    </w:rPr>
  </w:style>
  <w:style w:type="table" w:styleId="TableGrid">
    <w:name w:val="Table Grid"/>
    <w:basedOn w:val="TableNormal"/>
    <w:uiPriority w:val="39"/>
    <w:rsid w:val="00913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4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7CC"/>
  </w:style>
  <w:style w:type="paragraph" w:styleId="Footer">
    <w:name w:val="footer"/>
    <w:basedOn w:val="Normal"/>
    <w:link w:val="FooterChar"/>
    <w:uiPriority w:val="99"/>
    <w:unhideWhenUsed/>
    <w:rsid w:val="00304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7CC"/>
  </w:style>
  <w:style w:type="table" w:customStyle="1" w:styleId="TableGrid12">
    <w:name w:val="Table Grid12"/>
    <w:basedOn w:val="TableNormal"/>
    <w:uiPriority w:val="59"/>
    <w:rsid w:val="008D3A06"/>
    <w:pPr>
      <w:spacing w:after="0" w:line="240" w:lineRule="auto"/>
      <w:jc w:val="thaiDistribute"/>
    </w:pPr>
    <w:rPr>
      <w:rFonts w:ascii="Calibri" w:eastAsia="TH Niramit AS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mb1">
    <w:name w:val="Bomb1"/>
    <w:basedOn w:val="Normal"/>
    <w:qFormat/>
    <w:rsid w:val="0034302F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spacing w:after="0" w:line="240" w:lineRule="auto"/>
      <w:jc w:val="thaiDistribute"/>
    </w:pPr>
    <w:rPr>
      <w:rFonts w:ascii="TH SarabunPSK" w:eastAsiaTheme="minorEastAsia" w:hAnsi="TH SarabunPSK" w:cs="TH SarabunPSK"/>
      <w:sz w:val="32"/>
      <w:szCs w:val="32"/>
    </w:rPr>
  </w:style>
  <w:style w:type="table" w:customStyle="1" w:styleId="1">
    <w:name w:val="เส้นตาราง1"/>
    <w:basedOn w:val="TableNormal"/>
    <w:next w:val="TableGrid"/>
    <w:uiPriority w:val="39"/>
    <w:rsid w:val="00137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uiPriority w:val="59"/>
    <w:rsid w:val="0013722B"/>
    <w:pPr>
      <w:spacing w:after="0" w:line="240" w:lineRule="auto"/>
      <w:jc w:val="thaiDistribute"/>
    </w:pPr>
    <w:rPr>
      <w:rFonts w:ascii="Calibri" w:eastAsia="TH Niramit AS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26C1"/>
    <w:pPr>
      <w:spacing w:before="100" w:beforeAutospacing="1" w:after="100" w:afterAutospacing="1" w:line="240" w:lineRule="auto"/>
      <w:ind w:firstLine="1440"/>
      <w:jc w:val="thaiDistribute"/>
    </w:pPr>
    <w:rPr>
      <w:rFonts w:ascii="Angsana New" w:eastAsia="Times New Roman" w:hAnsi="Angsana New" w:cs="Angsana New"/>
      <w:sz w:val="28"/>
      <w:szCs w:val="32"/>
    </w:rPr>
  </w:style>
  <w:style w:type="character" w:customStyle="1" w:styleId="10">
    <w:name w:val="การอ้างถึงที่ไม่ได้แก้ไข1"/>
    <w:basedOn w:val="DefaultParagraphFont"/>
    <w:uiPriority w:val="99"/>
    <w:semiHidden/>
    <w:unhideWhenUsed/>
    <w:rsid w:val="00F6514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AC13D5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E06CB"/>
    <w:pPr>
      <w:spacing w:after="0" w:line="240" w:lineRule="auto"/>
    </w:pPr>
    <w:rPr>
      <w:rFonts w:ascii="TH Niramit AS" w:eastAsia="Times New Roman" w:hAnsi="TH Niramit AS" w:cs="Angsana New"/>
      <w:sz w:val="31"/>
      <w:szCs w:val="39"/>
    </w:rPr>
  </w:style>
  <w:style w:type="character" w:customStyle="1" w:styleId="NoSpacingChar">
    <w:name w:val="No Spacing Char"/>
    <w:basedOn w:val="DefaultParagraphFont"/>
    <w:link w:val="NoSpacing"/>
    <w:uiPriority w:val="1"/>
    <w:rsid w:val="000E06CB"/>
    <w:rPr>
      <w:rFonts w:ascii="TH Niramit AS" w:eastAsia="Times New Roman" w:hAnsi="TH Niramit AS" w:cs="Angsana New"/>
      <w:sz w:val="31"/>
      <w:szCs w:val="39"/>
    </w:rPr>
  </w:style>
  <w:style w:type="character" w:customStyle="1" w:styleId="5yl5">
    <w:name w:val="_5yl5"/>
    <w:basedOn w:val="DefaultParagraphFont"/>
    <w:rsid w:val="000E06CB"/>
  </w:style>
  <w:style w:type="character" w:customStyle="1" w:styleId="textexposedshow">
    <w:name w:val="text_exposed_show"/>
    <w:basedOn w:val="DefaultParagraphFont"/>
    <w:rsid w:val="006819F7"/>
  </w:style>
  <w:style w:type="character" w:customStyle="1" w:styleId="Heading1Char">
    <w:name w:val="Heading 1 Char"/>
    <w:basedOn w:val="DefaultParagraphFont"/>
    <w:link w:val="Heading1"/>
    <w:uiPriority w:val="99"/>
    <w:rsid w:val="00D5327D"/>
    <w:rPr>
      <w:rFonts w:ascii="Angsana New" w:eastAsia="Cordia New" w:hAnsi="Angsana New" w:cs="Angsana New"/>
      <w:sz w:val="32"/>
      <w:szCs w:val="32"/>
    </w:rPr>
  </w:style>
  <w:style w:type="character" w:customStyle="1" w:styleId="nc684nl6">
    <w:name w:val="nc684nl6"/>
    <w:basedOn w:val="DefaultParagraphFont"/>
    <w:rsid w:val="00163367"/>
  </w:style>
  <w:style w:type="character" w:customStyle="1" w:styleId="2">
    <w:name w:val="การอ้างถึงที่ไม่ได้แก้ไข2"/>
    <w:basedOn w:val="DefaultParagraphFont"/>
    <w:uiPriority w:val="99"/>
    <w:semiHidden/>
    <w:unhideWhenUsed/>
    <w:rsid w:val="001110A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97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5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01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62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6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74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97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2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73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1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1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51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8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5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2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099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3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54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20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1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5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5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2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0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.mju.ac.th/?page_id=5027&amp;lang=en" TargetMode="External"/><Relationship Id="rId13" Type="http://schemas.openxmlformats.org/officeDocument/2006/relationships/hyperlink" Target="https://erp.mju.ac.th/openFile.aspx?id=NDA0MDcz&amp;method=inline" TargetMode="External"/><Relationship Id="rId18" Type="http://schemas.openxmlformats.org/officeDocument/2006/relationships/hyperlink" Target="http://www.erp.mju.ac.th/openFile.aspx?id=MzQ0MTY2&amp;method=inline" TargetMode="External"/><Relationship Id="rId26" Type="http://schemas.openxmlformats.org/officeDocument/2006/relationships/hyperlink" Target="https://dorm.mju.ac.th/wtms_about.aspx" TargetMode="External"/><Relationship Id="rId39" Type="http://schemas.openxmlformats.org/officeDocument/2006/relationships/hyperlink" Target="https://erp.mju.ac.th/openFile.aspx?id=NTAzOTkx&amp;method=inline" TargetMode="External"/><Relationship Id="rId3" Type="http://schemas.openxmlformats.org/officeDocument/2006/relationships/styles" Target="styles.xml"/><Relationship Id="rId21" Type="http://schemas.openxmlformats.org/officeDocument/2006/relationships/hyperlink" Target="https://erp.mju.ac.th/openFile.aspx?id=NTE0OTA5&amp;method=inline" TargetMode="External"/><Relationship Id="rId34" Type="http://schemas.openxmlformats.org/officeDocument/2006/relationships/hyperlink" Target="https://erp.mju.ac.th/openFile.aspx?id=NDUxMDc3&amp;method=inline" TargetMode="External"/><Relationship Id="rId42" Type="http://schemas.openxmlformats.org/officeDocument/2006/relationships/hyperlink" Target="https://erp.mju.ac.th/openFile.aspx?id=NTAzOTkz&amp;method=inlin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dorm.mju.ac.th/wtms_newsDetail.aspx?nID=14372" TargetMode="External"/><Relationship Id="rId17" Type="http://schemas.openxmlformats.org/officeDocument/2006/relationships/hyperlink" Target="http://www.dorm.mju.ac.th/wtms_about.aspx" TargetMode="External"/><Relationship Id="rId25" Type="http://schemas.openxmlformats.org/officeDocument/2006/relationships/hyperlink" Target="https://erp.mju.ac.th/openFile.aspx?id=NTE2Njcz&amp;method=inline" TargetMode="External"/><Relationship Id="rId33" Type="http://schemas.openxmlformats.org/officeDocument/2006/relationships/hyperlink" Target="https://erp.mju.ac.th/openFile.aspx?id=NDQ4Mzcw&amp;method=inline" TargetMode="External"/><Relationship Id="rId38" Type="http://schemas.openxmlformats.org/officeDocument/2006/relationships/hyperlink" Target="https://erp.mju.ac.th/openFile.aspx?id=NDUxMDgw&amp;method=inline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erp.mju.ac.th/openFile.aspx?id=NDE2MDAy&amp;method=inline" TargetMode="External"/><Relationship Id="rId20" Type="http://schemas.openxmlformats.org/officeDocument/2006/relationships/hyperlink" Target="https://erp.mju.ac.th/openFile.aspx?id=NTE1MzY5&amp;method=inline" TargetMode="External"/><Relationship Id="rId29" Type="http://schemas.openxmlformats.org/officeDocument/2006/relationships/hyperlink" Target="https://erp.mju.ac.th/openFile.aspx?id=NDE3MjE4&amp;method=inline" TargetMode="External"/><Relationship Id="rId41" Type="http://schemas.openxmlformats.org/officeDocument/2006/relationships/hyperlink" Target="https://erp.mju.ac.th/openFile.aspx?id=NTAzOTk1&amp;method=inlin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p.mju.ac.th/openFile.aspx?id=NTE2Njk4&amp;method=inline" TargetMode="External"/><Relationship Id="rId24" Type="http://schemas.openxmlformats.org/officeDocument/2006/relationships/hyperlink" Target="https://view.officeapps.live.com/op/view.aspx?src=https://erp.mju.ac.th/openFile.aspx?id=NTE1MzY4&amp;method=inline" TargetMode="External"/><Relationship Id="rId32" Type="http://schemas.openxmlformats.org/officeDocument/2006/relationships/hyperlink" Target="https://erp.mju.ac.th/openFile.aspx?id=NDUxMDc4&amp;method=inline" TargetMode="External"/><Relationship Id="rId37" Type="http://schemas.openxmlformats.org/officeDocument/2006/relationships/hyperlink" Target="https://erp.mju.ac.th/openFile.aspx?id=NDYwODQy&amp;method=inline" TargetMode="External"/><Relationship Id="rId40" Type="http://schemas.openxmlformats.org/officeDocument/2006/relationships/hyperlink" Target="https://erp.mju.ac.th/openFile.aspx?id=NTAzOTky&amp;method=inline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rp.mju.ac.th/openFile.aspx?id=MzQzMjg5&amp;method=inline" TargetMode="External"/><Relationship Id="rId23" Type="http://schemas.openxmlformats.org/officeDocument/2006/relationships/hyperlink" Target="https://erp.mju.ac.th/openFile.aspx?id=NTE2NjY0&amp;method=inline" TargetMode="External"/><Relationship Id="rId28" Type="http://schemas.openxmlformats.org/officeDocument/2006/relationships/hyperlink" Target="http://www.erp.mju.ac.th/openFile.aspx?id=MzQzMjg1&amp;method=inline" TargetMode="External"/><Relationship Id="rId36" Type="http://schemas.openxmlformats.org/officeDocument/2006/relationships/hyperlink" Target="https://erp.mju.ac.th/openFile.aspx?id=NDYwODQw&amp;method=inline" TargetMode="External"/><Relationship Id="rId10" Type="http://schemas.openxmlformats.org/officeDocument/2006/relationships/hyperlink" Target="https://erp.mju.ac.th/openFile.aspx?id=NDk2NzUw&amp;method=inline" TargetMode="External"/><Relationship Id="rId19" Type="http://schemas.openxmlformats.org/officeDocument/2006/relationships/hyperlink" Target="https://erp.mju.ac.th/openFile.aspx?id=NTE2Njc1&amp;method=inline" TargetMode="External"/><Relationship Id="rId31" Type="http://schemas.openxmlformats.org/officeDocument/2006/relationships/hyperlink" Target="https://erp.mju.ac.th/openFile.aspx?id=NDUxMDc1&amp;method=inline" TargetMode="External"/><Relationship Id="rId44" Type="http://schemas.openxmlformats.org/officeDocument/2006/relationships/hyperlink" Target="https://erp.mju.ac.th/openFile.aspx?id=NTIyMDQw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p.mju.ac.th/openFile.aspx?id=NDk2NzU0&amp;method=inline" TargetMode="External"/><Relationship Id="rId14" Type="http://schemas.openxmlformats.org/officeDocument/2006/relationships/hyperlink" Target="http://www.erp.mju.ac.th/openFile.aspx?id=MzQzMjg3&amp;method=inline" TargetMode="External"/><Relationship Id="rId22" Type="http://schemas.openxmlformats.org/officeDocument/2006/relationships/hyperlink" Target="https://erp.mju.ac.th/openFile.aspx?id=NTE2NjY3&amp;method=inline" TargetMode="External"/><Relationship Id="rId27" Type="http://schemas.openxmlformats.org/officeDocument/2006/relationships/hyperlink" Target="http://www.erp.mju.ac.th/openFile.aspx?id=MzQzMjg5&amp;method=inline" TargetMode="External"/><Relationship Id="rId30" Type="http://schemas.openxmlformats.org/officeDocument/2006/relationships/hyperlink" Target="https://erp.mju.ac.th/openFile.aspx?id=NDUxMDcz&amp;method=inline" TargetMode="External"/><Relationship Id="rId35" Type="http://schemas.openxmlformats.org/officeDocument/2006/relationships/hyperlink" Target="https://docs.google.com/forms/d/1F6T1kZ5938EQ9ocnAgRx_JvIjl7dRgm7BxWy1F-qB4U/edit?usp=drive_web" TargetMode="External"/><Relationship Id="rId43" Type="http://schemas.openxmlformats.org/officeDocument/2006/relationships/hyperlink" Target="https://erp.mju.ac.th/openFile.aspx?id=NTAzOTk2&amp;method=inlin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75F1E-B278-4DAF-BAD2-52F83569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2039</Words>
  <Characters>11628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S-TKP</dc:creator>
  <cp:keywords/>
  <dc:description/>
  <cp:lastModifiedBy>Judarad Chittong</cp:lastModifiedBy>
  <cp:revision>16</cp:revision>
  <cp:lastPrinted>2020-09-03T10:18:00Z</cp:lastPrinted>
  <dcterms:created xsi:type="dcterms:W3CDTF">2022-07-19T09:56:00Z</dcterms:created>
  <dcterms:modified xsi:type="dcterms:W3CDTF">2022-07-21T03:32:00Z</dcterms:modified>
</cp:coreProperties>
</file>