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95039" w:rsidRDefault="00E83F21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-539115</wp:posOffset>
                </wp:positionV>
                <wp:extent cx="824865" cy="3473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70A" w:rsidRPr="005557AF" w:rsidRDefault="0072670A" w:rsidP="005557AF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5557AF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ร่าง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45pt;margin-top:-42.45pt;width:64.9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rrgQIAAA4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" stroked="f">
                <v:textbox>
                  <w:txbxContent>
                    <w:p w:rsidR="0072670A" w:rsidRPr="005557AF" w:rsidRDefault="0072670A" w:rsidP="005557AF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5557AF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ร่าง</w:t>
                      </w:r>
                    </w:p>
                  </w:txbxContent>
                </v:textbox>
              </v:shape>
            </w:pict>
          </mc:Fallback>
        </mc:AlternateContent>
      </w:r>
      <w:r w:rsidR="00527733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2251458</wp:posOffset>
            </wp:positionH>
            <wp:positionV relativeFrom="paragraph">
              <wp:posOffset>-98988</wp:posOffset>
            </wp:positionV>
            <wp:extent cx="1111010" cy="1199072"/>
            <wp:effectExtent l="19050" t="0" r="0" b="0"/>
            <wp:wrapNone/>
            <wp:docPr id="2" name="รูปภาพ 4" descr="คำอธิบาย: 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10" cy="119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249" w:rsidRPr="00E329E8" w:rsidRDefault="00896249">
      <w:pPr>
        <w:rPr>
          <w:rFonts w:ascii="TH NiramitIT๙" w:hAnsi="TH NiramitIT๙" w:cs="TH NiramitIT๙"/>
          <w:sz w:val="32"/>
          <w:szCs w:val="32"/>
        </w:rPr>
      </w:pPr>
    </w:p>
    <w:p w:rsidR="00F95039" w:rsidRPr="00E329E8" w:rsidRDefault="00F95039">
      <w:pPr>
        <w:rPr>
          <w:rFonts w:ascii="TH NiramitIT๙" w:hAnsi="TH NiramitIT๙" w:cs="TH NiramitIT๙"/>
          <w:sz w:val="32"/>
          <w:szCs w:val="32"/>
        </w:rPr>
      </w:pPr>
    </w:p>
    <w:p w:rsidR="00F95039" w:rsidRPr="00D74B06" w:rsidRDefault="00F95039" w:rsidP="00F950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ประกาศมหาวิทยาลัยแม่โจ้</w:t>
      </w:r>
    </w:p>
    <w:p w:rsidR="00F95039" w:rsidRPr="00D74B06" w:rsidRDefault="00F95039" w:rsidP="00DE41B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DE41BF" w:rsidRPr="00D74B06">
        <w:rPr>
          <w:rFonts w:ascii="TH SarabunIT๙" w:hAnsi="TH SarabunIT๙" w:cs="TH SarabunIT๙"/>
          <w:sz w:val="32"/>
          <w:szCs w:val="32"/>
          <w:cs/>
        </w:rPr>
        <w:t>หลักเกณฑ์ และอัตราค่าธรรมเนียมการใช้</w:t>
      </w:r>
      <w:r w:rsidR="00FC6823">
        <w:rPr>
          <w:rFonts w:ascii="TH SarabunIT๙" w:hAnsi="TH SarabunIT๙" w:cs="TH SarabunIT๙" w:hint="cs"/>
          <w:sz w:val="32"/>
          <w:szCs w:val="32"/>
          <w:cs/>
        </w:rPr>
        <w:t>พื้นที่เพื่อการแข่งขันบริเวณ</w:t>
      </w:r>
      <w:r w:rsidR="000F1E7C" w:rsidRPr="00D74B06">
        <w:rPr>
          <w:rFonts w:ascii="TH SarabunIT๙" w:hAnsi="TH SarabunIT๙" w:cs="TH SarabunIT๙"/>
          <w:sz w:val="32"/>
          <w:szCs w:val="32"/>
          <w:cs/>
        </w:rPr>
        <w:t>อาคารกีฬาและนันทนาการ</w:t>
      </w:r>
      <w:r w:rsidR="005F227D" w:rsidRPr="00D74B06">
        <w:rPr>
          <w:rFonts w:ascii="TH SarabunIT๙" w:hAnsi="TH SarabunIT๙" w:cs="TH SarabunIT๙"/>
          <w:sz w:val="32"/>
          <w:szCs w:val="32"/>
          <w:cs/>
        </w:rPr>
        <w:t>พร้อมครุภัณฑ์</w:t>
      </w:r>
      <w:r w:rsidR="000F1E7C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6140" w:rsidRPr="00D74B06">
        <w:rPr>
          <w:rFonts w:ascii="TH SarabunIT๙" w:hAnsi="TH SarabunIT๙" w:cs="TH SarabunIT๙"/>
          <w:sz w:val="32"/>
          <w:szCs w:val="32"/>
          <w:cs/>
        </w:rPr>
        <w:t xml:space="preserve">มหาวิทยาลัยแม่โจ้ </w:t>
      </w:r>
      <w:r w:rsidR="004C75B6" w:rsidRPr="00D74B06">
        <w:rPr>
          <w:rFonts w:ascii="TH SarabunIT๙" w:hAnsi="TH SarabunIT๙" w:cs="TH SarabunIT๙"/>
          <w:sz w:val="32"/>
          <w:szCs w:val="32"/>
          <w:cs/>
        </w:rPr>
        <w:t>ประจำปี ๒๕๖๕</w:t>
      </w:r>
      <w:r w:rsidR="00DB1740"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B164FC" w:rsidRPr="00D74B06" w:rsidRDefault="00E83F21" w:rsidP="00F950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136525</wp:posOffset>
                </wp:positionV>
                <wp:extent cx="2362835" cy="0"/>
                <wp:effectExtent l="13970" t="13970" r="1397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501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6.8pt;margin-top:10.75pt;width:18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fG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z4xm0zSGqlDvjG6Qn+aqfFf1ukVRlS2TDQ/DbWUNu4jOidyn+YjUU2Q9fFIMYAvhh&#10;Vqfa9B4SpoBOQZLzTRJ+cojCx3Q6TxfTGUZ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"/>
            </w:pict>
          </mc:Fallback>
        </mc:AlternateContent>
      </w:r>
    </w:p>
    <w:p w:rsidR="00DE41BF" w:rsidRPr="00D74B06" w:rsidRDefault="00DE41BF" w:rsidP="00DE41B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โดยเป็นการสมควรกำหนดหลักเกณฑ์และอัตราค่าธรรมเนียมการใช้อาคารกีฬาและนันทนาการพร้อมครุภัณฑ์ มหาวิทยาลัยแม่โจ้ ให้เหมาะสมยิ่งขึ้น</w:t>
      </w:r>
    </w:p>
    <w:p w:rsidR="006474F4" w:rsidRPr="00D74B06" w:rsidRDefault="00DE41BF" w:rsidP="006474F4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ฉะนั้น  </w:t>
      </w:r>
      <w:r w:rsidR="003D42AD" w:rsidRPr="00D74B06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32 และมาตรา 38(1) แห่งพระราชบัญญัติมหาวิทยาลัยแม่โจ้ พ.ศ. 2560 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>จึงขอประกาศกำหนดเกณฑ์ ค่าธรรมเนียมการใช้อาคารกีฬาและนันทนาการพร้อมครุภัณฑ์ ประจำปี 256</w:t>
      </w:r>
      <w:r w:rsidR="006E689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6474F4" w:rsidRPr="00D74B06" w:rsidRDefault="00DC140B" w:rsidP="00DC140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1. 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>ประกาศนี้เรียกว่า ประกาศมหาวิทยาลัยแม่โจ้ เรื่อง</w:t>
      </w:r>
      <w:r w:rsidR="006474F4" w:rsidRPr="00D74B06">
        <w:rPr>
          <w:rFonts w:ascii="TH SarabunIT๙" w:hAnsi="TH SarabunIT๙" w:cs="TH SarabunIT๙"/>
          <w:sz w:val="32"/>
          <w:szCs w:val="32"/>
        </w:rPr>
        <w:t xml:space="preserve"> 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>หลักเกณฑ์ และอัตรา</w:t>
      </w:r>
    </w:p>
    <w:p w:rsidR="006474F4" w:rsidRPr="00D74B06" w:rsidRDefault="006474F4" w:rsidP="006474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ค่าธรรมเนียมการใช้ อาคารกีฬาและนันทนาการพร้อมครุภัณฑ์ ประจำปี 2564</w:t>
      </w:r>
    </w:p>
    <w:p w:rsidR="006474F4" w:rsidRPr="00D74B06" w:rsidRDefault="00DC140B" w:rsidP="00DC140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2.  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>ประกาศนี้ให้ใช้บังคับตั้งแต่วันประกาศเป็นต้นไป</w:t>
      </w:r>
    </w:p>
    <w:p w:rsidR="00092A72" w:rsidRPr="00D74B06" w:rsidRDefault="00DC140B" w:rsidP="00DC140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3.  </w:t>
      </w:r>
      <w:r w:rsidR="00092A72" w:rsidRPr="00D74B06">
        <w:rPr>
          <w:rFonts w:ascii="TH SarabunIT๙" w:hAnsi="TH SarabunIT๙" w:cs="TH SarabunIT๙"/>
          <w:sz w:val="32"/>
          <w:szCs w:val="32"/>
          <w:cs/>
        </w:rPr>
        <w:t>การยกเลิกประกาศ</w:t>
      </w:r>
    </w:p>
    <w:p w:rsidR="00DC140B" w:rsidRPr="00D74B06" w:rsidRDefault="00DC140B" w:rsidP="00DC140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4.  </w:t>
      </w:r>
      <w:r w:rsidR="006474F4" w:rsidRPr="00D74B06">
        <w:rPr>
          <w:rFonts w:ascii="TH SarabunIT๙" w:hAnsi="TH SarabunIT๙" w:cs="TH SarabunIT๙"/>
          <w:sz w:val="32"/>
          <w:szCs w:val="32"/>
          <w:cs/>
        </w:rPr>
        <w:t>ในกรณีมีปัญหา</w:t>
      </w:r>
      <w:r w:rsidR="005C76F4" w:rsidRPr="00D74B06">
        <w:rPr>
          <w:rFonts w:ascii="TH SarabunIT๙" w:hAnsi="TH SarabunIT๙" w:cs="TH SarabunIT๙"/>
          <w:sz w:val="32"/>
          <w:szCs w:val="32"/>
          <w:cs/>
        </w:rPr>
        <w:t>หรือไม่สามารถปฏิบัติตามประกาศนี้ได้ให้อธิการบดีเป็นผู้</w:t>
      </w:r>
    </w:p>
    <w:p w:rsidR="006474F4" w:rsidRPr="00D74B06" w:rsidRDefault="005C76F4" w:rsidP="00DC140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วินิจฉัย คำวินิจฉัยอธิการบดีให้ถือเป็นอันที่สิ้นสุด</w:t>
      </w:r>
    </w:p>
    <w:p w:rsidR="00DC140B" w:rsidRPr="00D74B06" w:rsidRDefault="00DC140B" w:rsidP="00DC140B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5.  ในประกาศนี้</w:t>
      </w:r>
    </w:p>
    <w:p w:rsidR="00DC140B" w:rsidRPr="00D74B06" w:rsidRDefault="00DC140B" w:rsidP="00DC140B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  <w:t>“มหาวิทยาลัย”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หมายความว่า  มหาวิทยาลัยแม่โจ้</w:t>
      </w:r>
    </w:p>
    <w:p w:rsidR="00DC140B" w:rsidRPr="00D74B06" w:rsidRDefault="00DC140B" w:rsidP="00DC140B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>“อธิการบดี”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หมายความว่า  อธิการบดี มหาวิทยาลัยแม่โจ้</w:t>
      </w:r>
    </w:p>
    <w:p w:rsidR="00DC140B" w:rsidRPr="00D74B06" w:rsidRDefault="004B54C7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>“บุคลากร”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ab/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ab/>
        <w:t>หมายความว่า  บุคลากร มหาวิทยาลัยแม่โจ้</w:t>
      </w:r>
    </w:p>
    <w:p w:rsidR="00DC140B" w:rsidRPr="00D74B06" w:rsidRDefault="00DC140B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“นักศึกษา”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หมายความว่า  นักศึกษา มหาวิทยาลัยแม่โจ้</w:t>
      </w:r>
    </w:p>
    <w:p w:rsidR="00DC140B" w:rsidRPr="00D74B06" w:rsidRDefault="00DC140B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“ครอบครัวบุคลากร”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หมายความว่า  คู่สมรสและบุตรที่ถูกต้องตามกฎหมาย</w:t>
      </w:r>
    </w:p>
    <w:p w:rsidR="00DC140B" w:rsidRPr="00D74B06" w:rsidRDefault="00DC140B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“มหาวิทยาลัยศิษย์เก่า”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หมายความว่า  บุคคลที่มีสถานะปรากฏในทะเบียน</w:t>
      </w:r>
    </w:p>
    <w:p w:rsidR="00DC140B" w:rsidRPr="00D74B06" w:rsidRDefault="00DC140B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สมาชิกของสมาคมศิษย์เก่าแม่โจ้</w:t>
      </w:r>
    </w:p>
    <w:p w:rsidR="00DC140B" w:rsidRPr="00D74B06" w:rsidRDefault="007A44FB" w:rsidP="00DC140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“อาจารย์พิเศษ”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หมายความว่า  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 xml:space="preserve">บุคคลที่ได้รับเชิญ หรือแต่งตั้ง หรือ </w:t>
      </w:r>
    </w:p>
    <w:p w:rsidR="00DC140B" w:rsidRPr="00D74B06" w:rsidRDefault="00DC140B" w:rsidP="00473D8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จ้างให้มาปฏิบัติหน้าที่เป็นวาระใด  </w:t>
      </w:r>
    </w:p>
    <w:p w:rsidR="00473D87" w:rsidRPr="00D74B06" w:rsidRDefault="00DC140B" w:rsidP="00473D87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วาระหนึ่งตามที่มหาวิทยาลัยแม่โจ้ </w:t>
      </w:r>
      <w:r w:rsidR="00473D87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140B" w:rsidRPr="00D74B06" w:rsidRDefault="00473D87" w:rsidP="00473D87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473D87" w:rsidRPr="00D74B06" w:rsidRDefault="004B54C7" w:rsidP="00473D87">
      <w:pPr>
        <w:spacing w:after="0"/>
        <w:ind w:left="5760" w:hanging="360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3D87" w:rsidRPr="00D74B06">
        <w:rPr>
          <w:rFonts w:ascii="TH SarabunIT๙" w:hAnsi="TH SarabunIT๙" w:cs="TH SarabunIT๙"/>
          <w:sz w:val="32"/>
          <w:szCs w:val="32"/>
          <w:cs/>
        </w:rPr>
        <w:t>“อาคารกีฬาและนันทนาการพร้อมครุภัณฑ์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>”</w:t>
      </w:r>
      <w:r w:rsidR="00473D87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 xml:space="preserve">หมายความว่า  </w:t>
      </w:r>
      <w:r w:rsidR="00473D87" w:rsidRPr="00D74B06">
        <w:rPr>
          <w:rFonts w:ascii="TH SarabunIT๙" w:hAnsi="TH SarabunIT๙" w:cs="TH SarabunIT๙"/>
          <w:sz w:val="32"/>
          <w:szCs w:val="32"/>
          <w:cs/>
        </w:rPr>
        <w:t xml:space="preserve">อาคารกีฬา                    </w:t>
      </w:r>
    </w:p>
    <w:p w:rsidR="00473D87" w:rsidRPr="00D74B06" w:rsidRDefault="00473D87" w:rsidP="00473D87">
      <w:pPr>
        <w:spacing w:after="0" w:line="240" w:lineRule="auto"/>
        <w:ind w:left="5760" w:hanging="360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และนันทนาการพร้อมครุภัณฑ์ </w:t>
      </w:r>
    </w:p>
    <w:p w:rsidR="00DC140B" w:rsidRDefault="00473D87" w:rsidP="00473D87">
      <w:pPr>
        <w:spacing w:after="0" w:line="240" w:lineRule="auto"/>
        <w:ind w:left="5760" w:hanging="360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DC140B" w:rsidRPr="00D74B06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6E689E" w:rsidRPr="00D74B06" w:rsidRDefault="006E689E" w:rsidP="00473D87">
      <w:pPr>
        <w:spacing w:after="0" w:line="240" w:lineRule="auto"/>
        <w:ind w:left="5760" w:hanging="3600"/>
        <w:rPr>
          <w:rFonts w:ascii="TH SarabunIT๙" w:hAnsi="TH SarabunIT๙" w:cs="TH SarabunIT๙"/>
          <w:sz w:val="32"/>
          <w:szCs w:val="32"/>
        </w:rPr>
      </w:pPr>
    </w:p>
    <w:p w:rsidR="005F6042" w:rsidRPr="00D74B06" w:rsidRDefault="005F6042" w:rsidP="005F6042">
      <w:pPr>
        <w:spacing w:after="0" w:line="240" w:lineRule="auto"/>
        <w:ind w:left="5760" w:hanging="360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</w:t>
      </w:r>
      <w:r w:rsidRPr="00D74B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๑</w:t>
      </w:r>
    </w:p>
    <w:p w:rsidR="005F6042" w:rsidRPr="00D74B06" w:rsidRDefault="005F6042" w:rsidP="005F604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ข้อที่ ๖.  สมาชิกอาคารกีฬาและนันทนาการพร้อมครุภัณฑ์ มี 3 ประเภท ดังนี้</w:t>
      </w:r>
    </w:p>
    <w:p w:rsidR="005F6042" w:rsidRPr="00D74B06" w:rsidRDefault="005F6042" w:rsidP="005F6042">
      <w:pPr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ประเภทที่ ๑  สมาชิกภายใน ได้แก่ นักศึกษา บุคลากร ครอบครัวบุคลากร                 </w:t>
      </w:r>
    </w:p>
    <w:p w:rsidR="005F6042" w:rsidRPr="00D74B06" w:rsidRDefault="005F6042" w:rsidP="005F6042">
      <w:pPr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อาจารย์พิเศษ (เป็นสมาชิกอัตโนมัติ) และเป็นสมาชิกรายเดือน </w:t>
      </w:r>
    </w:p>
    <w:p w:rsidR="005F6042" w:rsidRPr="00D74B06" w:rsidRDefault="005F6042" w:rsidP="005F6042">
      <w:pPr>
        <w:spacing w:after="0"/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รายปี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ประเภทที่ ๒  สมาชิกภายนอก รายเดือน ได้แก่ ประชาชนทั่วไป ศิษย์เก่า    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จะต้องเข้าบันทึกข้อมูลส่วนตัวในระบบ </w:t>
      </w:r>
      <w:r w:rsidRPr="00D74B06">
        <w:rPr>
          <w:rFonts w:ascii="TH SarabunIT๙" w:hAnsi="TH SarabunIT๙" w:cs="TH SarabunIT๙"/>
          <w:sz w:val="32"/>
          <w:szCs w:val="32"/>
        </w:rPr>
        <w:t>https</w:t>
      </w:r>
      <w:r w:rsidRPr="00D74B06">
        <w:rPr>
          <w:rFonts w:ascii="TH SarabunIT๙" w:hAnsi="TH SarabunIT๙" w:cs="TH SarabunIT๙"/>
          <w:sz w:val="32"/>
          <w:szCs w:val="32"/>
          <w:cs/>
        </w:rPr>
        <w:t>://</w:t>
      </w:r>
      <w:r w:rsidRPr="00D74B06">
        <w:rPr>
          <w:rFonts w:ascii="TH SarabunIT๙" w:hAnsi="TH SarabunIT๙" w:cs="TH SarabunIT๙"/>
          <w:sz w:val="32"/>
          <w:szCs w:val="32"/>
        </w:rPr>
        <w:t>sport</w:t>
      </w:r>
      <w:r w:rsidRPr="00D74B06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sut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mju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r w:rsidRPr="00D74B06">
        <w:rPr>
          <w:rFonts w:ascii="TH SarabunIT๙" w:hAnsi="TH SarabunIT๙" w:cs="TH SarabunIT๙"/>
          <w:sz w:val="32"/>
          <w:szCs w:val="32"/>
        </w:rPr>
        <w:t>ac</w:t>
      </w:r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และสมัครเป็นสมาชิกศูนย์กีฬาเฉลิมพระเกียรติ และอาคารกีฬาและ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นันทนาการพร้อมครุภัณฑ์ 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ประเภทที่ ๓  สมาชิกภายนอก รายวัน ได้แก่ ประชาชนทั่วไป ศิษย์เก่าจะต้องเข้า 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บันทึกข้อมูลส่วนตัวในระบบ </w:t>
      </w:r>
      <w:r w:rsidRPr="00D74B06">
        <w:rPr>
          <w:rFonts w:ascii="TH SarabunIT๙" w:hAnsi="TH SarabunIT๙" w:cs="TH SarabunIT๙"/>
          <w:sz w:val="32"/>
          <w:szCs w:val="32"/>
        </w:rPr>
        <w:t>https</w:t>
      </w:r>
      <w:r w:rsidRPr="00D74B06">
        <w:rPr>
          <w:rFonts w:ascii="TH SarabunIT๙" w:hAnsi="TH SarabunIT๙" w:cs="TH SarabunIT๙"/>
          <w:sz w:val="32"/>
          <w:szCs w:val="32"/>
          <w:cs/>
        </w:rPr>
        <w:t>://</w:t>
      </w:r>
      <w:r w:rsidRPr="00D74B06">
        <w:rPr>
          <w:rFonts w:ascii="TH SarabunIT๙" w:hAnsi="TH SarabunIT๙" w:cs="TH SarabunIT๙"/>
          <w:sz w:val="32"/>
          <w:szCs w:val="32"/>
        </w:rPr>
        <w:t>sport</w:t>
      </w:r>
      <w:r w:rsidRPr="00D74B06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sut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mju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r w:rsidRPr="00D74B06">
        <w:rPr>
          <w:rFonts w:ascii="TH SarabunIT๙" w:hAnsi="TH SarabunIT๙" w:cs="TH SarabunIT๙"/>
          <w:sz w:val="32"/>
          <w:szCs w:val="32"/>
        </w:rPr>
        <w:t>ac</w:t>
      </w:r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และสมัครเป็นสมาชิกอาคารกีฬาและนันทนาการพร้อมครุภัณฑ์ </w:t>
      </w:r>
    </w:p>
    <w:p w:rsidR="005F6042" w:rsidRPr="00D74B06" w:rsidRDefault="005F6042" w:rsidP="005F604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๗. ผู้ประสงค์จะสมัครเป็นสมาชิกสมาชิกอาคารกีฬาและนันทนาการพร้อมครุภัณฑ์ให้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ดำเนินการดังนี้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๗.๑  ดาวน์โหลดรับใบสมัครได้ทางเว็ปไซด์ </w:t>
      </w:r>
      <w:r w:rsidRPr="00D74B06">
        <w:rPr>
          <w:rFonts w:ascii="TH SarabunIT๙" w:hAnsi="TH SarabunIT๙" w:cs="TH SarabunIT๙"/>
          <w:sz w:val="32"/>
          <w:szCs w:val="32"/>
        </w:rPr>
        <w:t>https</w:t>
      </w:r>
      <w:r w:rsidRPr="00D74B06">
        <w:rPr>
          <w:rFonts w:ascii="TH SarabunIT๙" w:hAnsi="TH SarabunIT๙" w:cs="TH SarabunIT๙"/>
          <w:sz w:val="32"/>
          <w:szCs w:val="32"/>
          <w:cs/>
        </w:rPr>
        <w:t>://</w:t>
      </w:r>
      <w:r w:rsidRPr="00D74B06">
        <w:rPr>
          <w:rFonts w:ascii="TH SarabunIT๙" w:hAnsi="TH SarabunIT๙" w:cs="TH SarabunIT๙"/>
          <w:sz w:val="32"/>
          <w:szCs w:val="32"/>
        </w:rPr>
        <w:t>sport</w:t>
      </w:r>
      <w:r w:rsidRPr="00D74B06">
        <w:rPr>
          <w:rFonts w:ascii="TH SarabunIT๙" w:hAnsi="TH SarabunIT๙" w:cs="TH SarabunIT๙"/>
          <w:sz w:val="32"/>
          <w:szCs w:val="32"/>
          <w:cs/>
        </w:rPr>
        <w:t>-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sut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mju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r w:rsidRPr="00D74B06">
        <w:rPr>
          <w:rFonts w:ascii="TH SarabunIT๙" w:hAnsi="TH SarabunIT๙" w:cs="TH SarabunIT๙"/>
          <w:sz w:val="32"/>
          <w:szCs w:val="32"/>
        </w:rPr>
        <w:t>ac</w:t>
      </w:r>
      <w:r w:rsidRPr="00D74B06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74B06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 xml:space="preserve"> หรือขอรับใบสมัครได้ที่งานการกีฬา กองพัฒนานักศึกษา  มหาวิทยาลัยแม่โจ้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๗.๒  กรอกรายละเอียดพร้อมติดรูปถ่าย ขนาด ๑ นิ้ว ลงในใบสมัคร และรูป                                      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ถ่าย ๑ นิ้ว ๑ รูป(ใช้ติดบนบัตรประจำตัว) </w:t>
      </w:r>
      <w:r w:rsidRPr="007D0882">
        <w:rPr>
          <w:rFonts w:ascii="TH SarabunIT๙" w:hAnsi="TH SarabunIT๙" w:cs="TH SarabunIT๙"/>
          <w:sz w:val="32"/>
          <w:szCs w:val="32"/>
          <w:cs/>
        </w:rPr>
        <w:t>พร้อมชำระค่าสมัครต่อเจ้าหน้าที่ที่รับสมัคร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  <w:t>๗.๓  เจ้าหน้าที่จะออกใบเสร็จรับเงินให้สำหรับใช้เป็นเอกสารแทนบัตรสมาชิก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>ชั่วคราว และได้สิทธิใช้บริการทันที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  <w:t xml:space="preserve">๗.๔  เจ้าหน้าที่จะแจ้งสมาชิกเมื่อบัตรประจำตัวสมาชิก เสร็จเรียบร้อยและ                                      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>สมาชิกจะต้องนำใบเสร็จรับเงินมาแลกบัตรประจำตัวสมาชิกต่อไป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</w:r>
      <w:r w:rsidRPr="007D0882">
        <w:rPr>
          <w:rFonts w:ascii="TH SarabunIT๙" w:hAnsi="TH SarabunIT๙" w:cs="TH SarabunIT๙"/>
          <w:sz w:val="32"/>
          <w:szCs w:val="32"/>
          <w:cs/>
        </w:rPr>
        <w:tab/>
        <w:t xml:space="preserve">๗.๕  บัตรประจำตัวสมาชิกรายปี มีอายุได้ ๑ ปี นับตั้งแต่วันที่ยื่นใบสมัคร และ </w:t>
      </w:r>
    </w:p>
    <w:p w:rsidR="005F6042" w:rsidRPr="007D088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D0882">
        <w:rPr>
          <w:rFonts w:ascii="TH SarabunIT๙" w:hAnsi="TH SarabunIT๙" w:cs="TH SarabunIT๙"/>
          <w:sz w:val="32"/>
          <w:szCs w:val="32"/>
          <w:cs/>
        </w:rPr>
        <w:t>ชำระค่าสมาชิก และจะหมดอายุวันเดียวกันของปีต่อไป</w:t>
      </w:r>
    </w:p>
    <w:p w:rsidR="005F6042" w:rsidRPr="00D74B06" w:rsidRDefault="005F6042" w:rsidP="005F6042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4B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๒</w:t>
      </w:r>
    </w:p>
    <w:p w:rsidR="005F6042" w:rsidRPr="00D74B06" w:rsidRDefault="005F6042" w:rsidP="005F604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สิทธิและหน้าที่</w:t>
      </w:r>
    </w:p>
    <w:p w:rsidR="005F6042" w:rsidRPr="00D74B06" w:rsidRDefault="005F6042" w:rsidP="005F604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๘.  สมาชิกมีสิทธิใช้สนามกีฬา อาคารกีฬาและนันทนาการพร้อมครุภัณฑ์ เพื่อออก     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กำลังกาย ฝึกซ้อม หรือใช้ในการแข่งขันได้ทุกวัน ยกเว้นวันหยุดนักขัตฤกษ์ หรือวันหยุดอื่นตามประกาศของรัฐบาล และวันหยุดอื่นตามประกาศของมหาวิทยาลัย รวมถึงวันหยุดที่หน่วยงานดูแลรับผิดชอบ ได้แจ้งให้ทราบโดยการติดประกาศ แจ้งเป็นครั้งๆ ไป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มหาวิทยาลัยไม่อนุญาตให้สมาชิกทุกประเภทจัดกิจกรรม</w:t>
      </w:r>
      <w:proofErr w:type="spellStart"/>
      <w:r w:rsidRPr="00D74B06">
        <w:rPr>
          <w:rFonts w:ascii="TH SarabunIT๙" w:hAnsi="TH SarabunIT๙" w:cs="TH SarabunIT๙"/>
          <w:sz w:val="32"/>
          <w:szCs w:val="32"/>
          <w:cs/>
        </w:rPr>
        <w:t>ใดๆ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 xml:space="preserve"> ทั้งสิ้นที่มีเจตนา แสวงหาผลประโยชน์ส่วนตนโดยเด็ดขาด  </w:t>
      </w:r>
    </w:p>
    <w:p w:rsidR="005F6042" w:rsidRPr="00D74B06" w:rsidRDefault="005F6042" w:rsidP="005F604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๙.  สมาชิกทุกประเภทต้องปฏิบัติตามเงื่อนไขและข้อปฏิบัติการใช้สนามกีฬาภายใน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อาคารกีฬาและนันทนาการพร้อมครุภัณฑ์ แต่ละสถานที่อย่างเคร่งครัด ดังนี้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๙.๑  มหาวิทยาลัยขอสงวนสิทธิ์ สำหรับนักศึกษา และบุคลากร ในการใช้บริการในการจัดทำกิจกรรมก่อน หรือให้พิจารณาการใช้งานตามความเหมาะสม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๙.๒  ผู้ใช้บริการต้องแต่งกายให้ถูกต้องตามลักษณะเฉพาะของชนิดกีฬา</w:t>
      </w:r>
      <w:proofErr w:type="spellStart"/>
      <w:r w:rsidRPr="00D74B06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๙.๓  ห้ามนำอาหาร เครื่องดื่ม และสัตว์เลี้ยงเข้าไปในสนาม หรืออาคารกีฬาโดยเด็ดขาด (ยกเว้นน้ำดื่ม)</w:t>
      </w:r>
    </w:p>
    <w:p w:rsidR="005F6042" w:rsidRPr="00D74B06" w:rsidRDefault="005F6042" w:rsidP="005F604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 xml:space="preserve">๙.๔  สนามกีฬาภายในอาคารกีฬาและนันทนาการพร้อมครุภัณฑ์ เป็นเขตปลอดบุหรี่ 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สิ่งเสพติด แอลกอฮอล์ และอาวุธทุกชนิด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     ๙.๔.๑  หน่วยงานหรือบุคคลภายนอก ประสงค์ที่จะใช้บริการจะต้องทำหนังสือขอความอนุเคราะห์ถึงอธิการบดี มหาวิทยาลัยแม่โจ้ ก่อนวันดำเนินกิจกรรมอย่างน้อย 5 วัน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     ๙.๔.๒  กรณีมีการเผยแพร่นโยบายของพรรคการเมือง หรือกลุ่มการเมือง ที่ขอใช้พื้นที่ภายในมหาวิทยาลัยต้องทำหนังสือเพื่อขอความอนุเคราะห์ถึงอธิการบดีเพื่อให้มหาวิทยาลัยมอบหมายผู้ที่เกี่ยวข้องอำนวยความสะดวกต่อไป ก่อนดำเนินจัดทำกิจกรรมอย่างน้อย ๕-๗ วันทำการ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๙.๕  การเปิด-ปิดไฟฟ้า ดำเนินการโดยเจ้าหน้าที่เป็นผู้รับชอบแต่ละสนาม หรือผู้ที่ได้รับมอบหมายเท่านั้น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๙.๖  ผู้ใดเคลื่อนย้าย ดัดแปลงหรือทำลายทรัพย์สินภายในสนามกีฬา หากเกิดการชำรุด หรือสูญหาย ต้องรับผิดชอบและชดใช้ตามอัตราที่มหาวิทยาลัยกำหนด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๙.๗  ผู้ใดชี้นำหรือชักชวนให้บุคคลที่ไม่ใช่สมาชิกเข้ามาใช้สนามกีฬาที่ไม่เป็นไปตามประกาศนี้ จะถูกยกเลิกการเป็นสมาชิกโดยไม่คืนเงินให้ทุกกรณี และหากผู้ชี้นำ หรือชักชวนเป็นบุคลากรของมหาวิทยาลัยจะถูกลงโทษทางวินัย 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สำหรับผู้ที่ไม่ปฏิบัติตามเงื่อนไขและข้อปฏิบัตินี้ งานการกีฬา กองพัฒนานักศึกษา มหาวิทยาลัยแม่โจ้ จะมีหนังสือเตือนเป็นลายลักษณ์อักษร จำนวน ๒ ครั้ง และมีสิทธิยกเลิกสถานภาพการเป็นสมาชิกโดยไม่คืนเงินทุกกรณี</w:t>
      </w:r>
    </w:p>
    <w:p w:rsidR="005F6042" w:rsidRPr="00D74B06" w:rsidRDefault="005F6042" w:rsidP="005F6042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74B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๓</w:t>
      </w:r>
    </w:p>
    <w:p w:rsidR="005F6042" w:rsidRPr="00D74B06" w:rsidRDefault="005F6042" w:rsidP="005F604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การขาดเป็นสมาชิก</w:t>
      </w:r>
    </w:p>
    <w:p w:rsidR="005F6042" w:rsidRPr="00D74B06" w:rsidRDefault="005F6042" w:rsidP="005F604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ข้อ ๑๐.  สมาชิกภายในจะขาดเป็นการสมาชิกอาคารกีฬาและนันทนาการพร้อมครุภัณฑ์       </w:t>
      </w:r>
    </w:p>
    <w:p w:rsidR="005F6042" w:rsidRPr="00D74B06" w:rsidRDefault="005F6042" w:rsidP="005F6042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มีดังกรณีนี้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๑๐.๑ พ้นจากสภาพการเป็นนักศึกษา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๑๐.๒ ลาออก ปลดออก หรือถูกไล่ออกจากการเป็นบุคลกรของมหาวิทยาลัย</w:t>
      </w:r>
    </w:p>
    <w:p w:rsidR="005F6042" w:rsidRPr="00D74B06" w:rsidRDefault="005F6042" w:rsidP="005F604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๑๐.๓ ไม่ปฏิบัติตามเงื่อนไขการใช้สนามกีฬาภายใยอาคารกีฬาและนันทนาการพร้อม                               </w:t>
      </w:r>
    </w:p>
    <w:p w:rsidR="005F6042" w:rsidRPr="00D74B06" w:rsidRDefault="005F6042" w:rsidP="005F60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ครุภัณฑ์ </w:t>
      </w:r>
    </w:p>
    <w:p w:rsidR="005F6042" w:rsidRPr="00D74B06" w:rsidRDefault="005F6042" w:rsidP="006E689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๑๑.  สมาชิกภายนอกจะขาดจากการเป็นสมาชิกสนามกีฬาภายในอาคารกีฬาและ</w:t>
      </w:r>
    </w:p>
    <w:p w:rsidR="005F6042" w:rsidRDefault="005F6042" w:rsidP="005F60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นันทนาการพร้อมครุภัณฑ์ ดังต่อไปนี้</w:t>
      </w:r>
    </w:p>
    <w:p w:rsidR="006E689E" w:rsidRPr="00D74B06" w:rsidRDefault="006E689E" w:rsidP="005F604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F6042" w:rsidRPr="00D74B06" w:rsidRDefault="005F6042" w:rsidP="005F6042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lastRenderedPageBreak/>
        <w:t>๑๑.๑ ครบกำหนดระยะเวลา ๑ เดือน หรือ ๑ ปี นับตั้งแต่วันที่รับสมัครเป็น</w:t>
      </w:r>
    </w:p>
    <w:p w:rsidR="005F6042" w:rsidRPr="00D74B06" w:rsidRDefault="005F6042" w:rsidP="005F604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สมาชิก และไม่ยื่นคำขอต่ออายุการเป็นสมาชิกสนามกีฬา ภายใน</w:t>
      </w:r>
    </w:p>
    <w:p w:rsidR="005F6042" w:rsidRPr="00D74B06" w:rsidRDefault="005F6042" w:rsidP="005F6042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พระเกียรติ อาคารกีฬาและนันทนาการพร้อมครุภัณฑ์ </w:t>
      </w:r>
    </w:p>
    <w:p w:rsidR="005F6042" w:rsidRPr="00D74B06" w:rsidRDefault="005F6042" w:rsidP="005F604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๑๑.๒ ไม่ปฏิบัติตามเงื่อนไขการใช้สนามกีฬาภายในอาคารกีฬาและนันทนาการพร้อม       </w:t>
      </w:r>
    </w:p>
    <w:p w:rsidR="005F6042" w:rsidRPr="00D74B06" w:rsidRDefault="005F6042" w:rsidP="00D74B06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ครุภัณฑ์ </w:t>
      </w:r>
    </w:p>
    <w:p w:rsidR="005475E1" w:rsidRPr="00D74B06" w:rsidRDefault="005475E1" w:rsidP="00F340B4">
      <w:pPr>
        <w:spacing w:before="24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74B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หมวดที่ 4</w:t>
      </w:r>
    </w:p>
    <w:p w:rsidR="005475E1" w:rsidRPr="00D74B06" w:rsidRDefault="005475E1" w:rsidP="005475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อัตราค่าธรรมเนียม</w:t>
      </w:r>
    </w:p>
    <w:p w:rsidR="005475E1" w:rsidRPr="00D74B06" w:rsidRDefault="005475E1" w:rsidP="005475E1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>ข้อ 12.  ให้ใช้หลักเกณฑ์ และอัตราค่าธรรมเนียม ตามรายละเอียดแนบท้ายประกาศนี้</w:t>
      </w:r>
    </w:p>
    <w:p w:rsidR="00625125" w:rsidRPr="00D74B06" w:rsidRDefault="00BE20E2" w:rsidP="00D74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="00473D87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5125" w:rsidRPr="00D74B06">
        <w:rPr>
          <w:rFonts w:ascii="TH SarabunIT๙" w:hAnsi="TH SarabunIT๙" w:cs="TH SarabunIT๙"/>
          <w:sz w:val="32"/>
          <w:szCs w:val="32"/>
          <w:cs/>
        </w:rPr>
        <w:t>หลักเกณฑ์ และอัตราค่าธรรมเนียม</w:t>
      </w:r>
      <w:r w:rsidR="00F340B4" w:rsidRPr="00D74B06">
        <w:rPr>
          <w:rFonts w:ascii="TH SarabunIT๙" w:hAnsi="TH SarabunIT๙" w:cs="TH SarabunIT๙"/>
          <w:sz w:val="32"/>
          <w:szCs w:val="32"/>
          <w:cs/>
        </w:rPr>
        <w:t xml:space="preserve">อาคารกีฬาและนันทนาการพร้อมครุภัณฑ์ </w:t>
      </w:r>
      <w:r w:rsidR="00625125" w:rsidRPr="00D74B06">
        <w:rPr>
          <w:rFonts w:ascii="TH SarabunIT๙" w:hAnsi="TH SarabunIT๙" w:cs="TH SarabunIT๙"/>
          <w:sz w:val="32"/>
          <w:szCs w:val="32"/>
          <w:cs/>
        </w:rPr>
        <w:t>พ.ศ.256</w:t>
      </w:r>
      <w:r w:rsidR="0000282A" w:rsidRPr="00D74B06">
        <w:rPr>
          <w:rFonts w:ascii="TH SarabunIT๙" w:hAnsi="TH SarabunIT๙" w:cs="TH SarabunIT๙"/>
          <w:sz w:val="32"/>
          <w:szCs w:val="32"/>
          <w:cs/>
        </w:rPr>
        <w:t>๕</w:t>
      </w:r>
      <w:r w:rsidR="00625125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5125" w:rsidRPr="00D74B06" w:rsidRDefault="00625125" w:rsidP="00D61341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1. อัตราค่าธรรมเนียม</w:t>
      </w:r>
      <w:r w:rsidR="00F340B4" w:rsidRPr="00D74B06">
        <w:rPr>
          <w:rFonts w:ascii="TH SarabunIT๙" w:hAnsi="TH SarabunIT๙" w:cs="TH SarabunIT๙"/>
          <w:sz w:val="32"/>
          <w:szCs w:val="32"/>
          <w:cs/>
        </w:rPr>
        <w:t>อาคารกีฬาและนันทนาการพร้อมครุภัณฑ์</w:t>
      </w:r>
    </w:p>
    <w:tbl>
      <w:tblPr>
        <w:tblStyle w:val="a3"/>
        <w:tblW w:w="8815" w:type="dxa"/>
        <w:tblLook w:val="04A0" w:firstRow="1" w:lastRow="0" w:firstColumn="1" w:lastColumn="0" w:noHBand="0" w:noVBand="1"/>
      </w:tblPr>
      <w:tblGrid>
        <w:gridCol w:w="2965"/>
        <w:gridCol w:w="1980"/>
        <w:gridCol w:w="1710"/>
        <w:gridCol w:w="2160"/>
      </w:tblGrid>
      <w:tr w:rsidR="00CB251A" w:rsidRPr="00D74B06" w:rsidTr="00CB251A">
        <w:tc>
          <w:tcPr>
            <w:tcW w:w="2965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1980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อัตราค่าธรรมเนียม</w:t>
            </w:r>
          </w:p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(จัดกิจกรรม)</w:t>
            </w:r>
          </w:p>
        </w:tc>
        <w:tc>
          <w:tcPr>
            <w:tcW w:w="1710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อัตราค่าบริการ</w:t>
            </w:r>
          </w:p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2160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หมายเหตุ</w:t>
            </w:r>
          </w:p>
        </w:tc>
      </w:tr>
      <w:tr w:rsidR="00CB251A" w:rsidRPr="00D74B06" w:rsidTr="00CB251A">
        <w:tc>
          <w:tcPr>
            <w:tcW w:w="2965" w:type="dxa"/>
          </w:tcPr>
          <w:p w:rsidR="00CB251A" w:rsidRPr="00D74B06" w:rsidRDefault="00CB251A" w:rsidP="00D32EF8">
            <w:pPr>
              <w:pStyle w:val="a4"/>
              <w:ind w:left="34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1. อัตราค่าเช่าอาคารกีฬาและนันทนาการพร้อมครุภัณฑ์</w:t>
            </w:r>
          </w:p>
          <w:p w:rsidR="00CB251A" w:rsidRPr="00D74B06" w:rsidRDefault="00CB251A" w:rsidP="00D32E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ค่าบำรุงสถานที่</w:t>
            </w:r>
          </w:p>
          <w:p w:rsidR="00CB251A" w:rsidRPr="00D74B06" w:rsidRDefault="00CB251A" w:rsidP="00D32E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2. ค่าไฟฟ้า</w:t>
            </w:r>
          </w:p>
          <w:p w:rsidR="00CB251A" w:rsidRPr="00D74B06" w:rsidRDefault="00CB251A" w:rsidP="00D32EF8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3. ค่าน้ำประปา</w:t>
            </w:r>
          </w:p>
        </w:tc>
        <w:tc>
          <w:tcPr>
            <w:tcW w:w="1980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CB251A" w:rsidRPr="00D74B06" w:rsidRDefault="00CB251A" w:rsidP="004B588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30,000 บาท/วัน</w:t>
            </w:r>
          </w:p>
          <w:p w:rsidR="00CB251A" w:rsidRPr="00D74B06" w:rsidRDefault="00CB251A" w:rsidP="004B588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15,000 บาท/วัน</w:t>
            </w:r>
          </w:p>
          <w:p w:rsidR="00CB251A" w:rsidRPr="00D74B06" w:rsidRDefault="00CB251A" w:rsidP="004B588D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5,000 บาท/วัน</w:t>
            </w:r>
          </w:p>
        </w:tc>
        <w:tc>
          <w:tcPr>
            <w:tcW w:w="1710" w:type="dxa"/>
          </w:tcPr>
          <w:p w:rsidR="00CB251A" w:rsidRPr="00D74B06" w:rsidRDefault="00CB251A" w:rsidP="00625125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60" w:type="dxa"/>
          </w:tcPr>
          <w:p w:rsidR="00CB251A" w:rsidRPr="00D74B06" w:rsidRDefault="00CB251A" w:rsidP="00CB251A">
            <w:pPr>
              <w:jc w:val="both"/>
              <w:rPr>
                <w:rFonts w:ascii="TH SarabunIT๙" w:hAnsi="TH SarabunIT๙" w:cs="TH SarabunIT๙"/>
                <w:sz w:val="25"/>
                <w:szCs w:val="25"/>
              </w:rPr>
            </w:pPr>
            <w:r w:rsidRPr="00D74B06">
              <w:rPr>
                <w:rFonts w:ascii="TH SarabunIT๙" w:hAnsi="TH SarabunIT๙" w:cs="TH SarabunIT๙"/>
                <w:sz w:val="25"/>
                <w:szCs w:val="25"/>
                <w:cs/>
              </w:rPr>
              <w:t>หากใช้เกินจากเวลาที่ใช้8ชม./ครั้งให้คิดชม.ละ 5,000 บาท</w:t>
            </w:r>
          </w:p>
        </w:tc>
      </w:tr>
      <w:tr w:rsidR="00EC3E36" w:rsidRPr="00D74B06" w:rsidTr="00CB251A">
        <w:tc>
          <w:tcPr>
            <w:tcW w:w="2965" w:type="dxa"/>
          </w:tcPr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2. สนามกีฬา</w:t>
            </w:r>
            <w:proofErr w:type="spellStart"/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ต่างๆ</w:t>
            </w:r>
            <w:proofErr w:type="spellEnd"/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ภายในอาคารกีฬาและนันทนาการพร้อมครุภัณฑ์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1. สนามฟุตซอล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2. สนามบาสเกตบอล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3. สนามวอลเลย์บอล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4. สนามแบดมินตัน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5. สนามเซปักตะกร้อ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6. สนามเทควันโด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7. ห้องฟิต</w:t>
            </w:r>
            <w:proofErr w:type="spellStart"/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เนส</w:t>
            </w:r>
            <w:proofErr w:type="spellEnd"/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8. </w:t>
            </w:r>
            <w:r w:rsidRPr="00D74B06">
              <w:rPr>
                <w:rFonts w:ascii="TH SarabunIT๙" w:hAnsi="TH SarabunIT๙" w:cs="TH SarabunIT๙"/>
                <w:sz w:val="24"/>
                <w:szCs w:val="24"/>
                <w:cs/>
              </w:rPr>
              <w:t>ห้องทดสอบสมรรถภาพ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9. ห้องโยคะ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10. </w:t>
            </w:r>
            <w:r w:rsidRPr="00D74B06">
              <w:rPr>
                <w:rFonts w:ascii="TH SarabunIT๙" w:hAnsi="TH SarabunIT๙" w:cs="TH SarabunIT๙"/>
                <w:sz w:val="24"/>
                <w:szCs w:val="24"/>
                <w:cs/>
              </w:rPr>
              <w:t>ห้องบ</w:t>
            </w:r>
            <w:proofErr w:type="spellStart"/>
            <w:r w:rsidRPr="00D74B06">
              <w:rPr>
                <w:rFonts w:ascii="TH SarabunIT๙" w:hAnsi="TH SarabunIT๙" w:cs="TH SarabunIT๙"/>
                <w:sz w:val="24"/>
                <w:szCs w:val="24"/>
                <w:cs/>
              </w:rPr>
              <w:t>ริด</w:t>
            </w:r>
            <w:proofErr w:type="spellEnd"/>
            <w:r w:rsidRPr="00D74B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หมากล้อม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11. ห้องอบซาวน่า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12. ห้องพักนักกีฬา      (ชาย-หญิง)</w:t>
            </w:r>
          </w:p>
          <w:p w:rsidR="00EC3E36" w:rsidRPr="00D74B06" w:rsidRDefault="00EC3E36" w:rsidP="00EC3E3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13.</w:t>
            </w:r>
            <w:r w:rsidRPr="00D74B06">
              <w:rPr>
                <w:rFonts w:ascii="TH SarabunIT๙" w:hAnsi="TH SarabunIT๙" w:cs="TH SarabunIT๙"/>
                <w:sz w:val="24"/>
                <w:szCs w:val="24"/>
                <w:cs/>
              </w:rPr>
              <w:t>ห้องกิจกรรมเข้าจังหวะ</w:t>
            </w:r>
          </w:p>
        </w:tc>
        <w:tc>
          <w:tcPr>
            <w:tcW w:w="1980" w:type="dxa"/>
          </w:tcPr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๘,๐๐๐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๘,๐๐๐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๘,๐๐๐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๗,๐๐๐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๘๐๐ บาท/คน/เดือน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๗,๐๐๐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๑๐๐ บาท/คน/ครั้ง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๑๐๐ บาท/คน/ครั้ง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๘๐๐ บาท/คน/เดือน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๓,๐๐๐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๔,๐๐๐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๓,๐๐๐ บาท/วัน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๑๐๐ บาท/คน/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</w:t>
            </w:r>
          </w:p>
          <w:p w:rsidR="00EC3E36" w:rsidRPr="00143B6B" w:rsidRDefault="00EC3E36" w:rsidP="00EC3E3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43B6B">
              <w:rPr>
                <w:rFonts w:ascii="TH SarabunIT๙" w:hAnsi="TH SarabunIT๙" w:cs="TH SarabunIT๙"/>
                <w:sz w:val="24"/>
                <w:szCs w:val="24"/>
                <w:cs/>
              </w:rPr>
              <w:t>๓,๐๐๐ บาท/วัน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710" w:type="dxa"/>
          </w:tcPr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500 บาท/ชม.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500 บาท/ชม.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500 บาท/ชม.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200 บาท/ชม.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300 บาท/ชม.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200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</w:rPr>
              <w:t>100</w:t>
            </w: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บาท/คน/ครั้ง</w:t>
            </w:r>
          </w:p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:rsidR="00EC3E36" w:rsidRPr="00D74B06" w:rsidRDefault="00EC3E36" w:rsidP="00EC3E36">
            <w:pPr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74B06">
              <w:rPr>
                <w:rFonts w:ascii="TH SarabunIT๙" w:hAnsi="TH SarabunIT๙" w:cs="TH SarabunIT๙"/>
                <w:sz w:val="26"/>
                <w:szCs w:val="26"/>
                <w:cs/>
              </w:rPr>
              <w:t>พร้อมอุปกรณ์กรณีมีการแข่งขันเครื่องเสียงเคลื่อนที่มีค่าบริการวันละ 3,000 บาท</w:t>
            </w:r>
          </w:p>
        </w:tc>
      </w:tr>
    </w:tbl>
    <w:p w:rsidR="00D74B06" w:rsidRDefault="00D74B06" w:rsidP="00D74B06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๒. ผู้ขอใช้บริการ อาคารกีฬาและนันทนาการพร้อม ครุภัณฑ์ จะต้องระมัดระวัง และรักษาทรัพย์สินที่ขอใช้บริการ หากทรัพย์สินเสียหายหรือสูญหายผู้ขอใช้บริการจะต้องรับผิดชอบชดใช้ความเสียหาย</w:t>
      </w:r>
      <w:proofErr w:type="spellStart"/>
      <w:r w:rsidRPr="00D74B06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D74B06">
        <w:rPr>
          <w:rFonts w:ascii="TH SarabunIT๙" w:hAnsi="TH SarabunIT๙" w:cs="TH SarabunIT๙"/>
          <w:sz w:val="32"/>
          <w:szCs w:val="32"/>
          <w:cs/>
        </w:rPr>
        <w:t xml:space="preserve"> ทั้งหมดเต็มจำนวน</w:t>
      </w:r>
    </w:p>
    <w:p w:rsidR="006E689E" w:rsidRDefault="006E689E" w:rsidP="00D74B06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13A5B" w:rsidRPr="00D74B06" w:rsidRDefault="00A13A5B" w:rsidP="00D74B06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D74B06" w:rsidRPr="00D74B06" w:rsidRDefault="00D74B06" w:rsidP="00D74B0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๓. ค่าดำเนินการจัดเตรียมสถานที่ และอุปกรณ์ ให้ผู้ขอใช้บริการดำเนินการเอง</w:t>
      </w:r>
    </w:p>
    <w:p w:rsidR="00D74B06" w:rsidRPr="00D74B06" w:rsidRDefault="00D74B06" w:rsidP="00D74B0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>ข้อ ๔. ให้อธิการบดีรักษาการให้เป็นไปตามประกาศนี้ และให้มีอำนาจกำหนดหลักเกณฑ์ และวิธีการให้เป็นไปตามประกาศนี้</w:t>
      </w:r>
    </w:p>
    <w:p w:rsidR="00D74B06" w:rsidRPr="00D74B06" w:rsidRDefault="00D74B06" w:rsidP="00D74B0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D5613" w:rsidRPr="00D74B06" w:rsidRDefault="00D74B06" w:rsidP="00D74B0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</w:rPr>
        <w:tab/>
      </w:r>
      <w:r w:rsidR="00886C08">
        <w:rPr>
          <w:rFonts w:ascii="TH SarabunIT๙" w:hAnsi="TH SarabunIT๙" w:cs="TH SarabunIT๙"/>
          <w:sz w:val="32"/>
          <w:szCs w:val="32"/>
          <w:cs/>
        </w:rPr>
        <w:tab/>
      </w:r>
      <w:r w:rsidR="006A739C" w:rsidRPr="00D74B0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040075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613" w:rsidRPr="00D74B06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040075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207A" w:rsidRPr="00D74B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86C08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0A196E" w:rsidRPr="00D74B06">
        <w:rPr>
          <w:rFonts w:ascii="TH SarabunIT๙" w:hAnsi="TH SarabunIT๙" w:cs="TH SarabunIT๙"/>
          <w:sz w:val="32"/>
          <w:szCs w:val="32"/>
        </w:rPr>
        <w:t xml:space="preserve"> </w:t>
      </w:r>
      <w:r w:rsidR="00BF374A" w:rsidRPr="00D74B06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00282A" w:rsidRPr="00D74B06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2D0711" w:rsidRPr="00D74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613" w:rsidRPr="00D74B06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F95039" w:rsidRPr="00D74B06" w:rsidRDefault="006A739C" w:rsidP="006A739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886C0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E7A04" w:rsidRPr="00D74B06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886C08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886C08">
        <w:rPr>
          <w:rFonts w:ascii="TH SarabunIT๙" w:hAnsi="TH SarabunIT๙" w:cs="TH SarabunIT๙" w:hint="cs"/>
          <w:sz w:val="32"/>
          <w:szCs w:val="32"/>
          <w:cs/>
        </w:rPr>
        <w:t>รกฎาคม</w:t>
      </w:r>
      <w:r w:rsidR="00BF374A" w:rsidRPr="00D74B06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00282A" w:rsidRPr="00D74B06">
        <w:rPr>
          <w:rFonts w:ascii="TH SarabunIT๙" w:hAnsi="TH SarabunIT๙" w:cs="TH SarabunIT๙"/>
          <w:sz w:val="32"/>
          <w:szCs w:val="32"/>
          <w:cs/>
        </w:rPr>
        <w:t>๕</w:t>
      </w:r>
    </w:p>
    <w:p w:rsidR="00040075" w:rsidRPr="00D74B06" w:rsidRDefault="00040075" w:rsidP="006A739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0075" w:rsidRPr="00D74B06" w:rsidRDefault="00040075" w:rsidP="006A739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(รองศาสตราจารย์ ดร.วีระพล  ทองมา)</w:t>
      </w:r>
    </w:p>
    <w:p w:rsidR="00040075" w:rsidRDefault="00040075" w:rsidP="000400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74B06">
        <w:rPr>
          <w:rFonts w:ascii="TH SarabunIT๙" w:hAnsi="TH SarabunIT๙" w:cs="TH SarabunIT๙"/>
          <w:sz w:val="32"/>
          <w:szCs w:val="32"/>
          <w:cs/>
        </w:rPr>
        <w:tab/>
        <w:t xml:space="preserve">        อธิการบดี มหาวิทยาลัยแม่โจ้</w:t>
      </w:r>
    </w:p>
    <w:p w:rsidR="00270B9C" w:rsidRDefault="00270B9C" w:rsidP="000400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70B9C" w:rsidSect="00E50762">
      <w:headerReference w:type="default" r:id="rId8"/>
      <w:pgSz w:w="11906" w:h="16838"/>
      <w:pgMar w:top="1134" w:right="1021" w:bottom="567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82" w:rsidRDefault="00F57C82" w:rsidP="003F6E61">
      <w:pPr>
        <w:spacing w:after="0" w:line="240" w:lineRule="auto"/>
      </w:pPr>
      <w:r>
        <w:separator/>
      </w:r>
    </w:p>
  </w:endnote>
  <w:endnote w:type="continuationSeparator" w:id="0">
    <w:p w:rsidR="00F57C82" w:rsidRDefault="00F57C82" w:rsidP="003F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82" w:rsidRDefault="00F57C82" w:rsidP="003F6E61">
      <w:pPr>
        <w:spacing w:after="0" w:line="240" w:lineRule="auto"/>
      </w:pPr>
      <w:r>
        <w:separator/>
      </w:r>
    </w:p>
  </w:footnote>
  <w:footnote w:type="continuationSeparator" w:id="0">
    <w:p w:rsidR="00F57C82" w:rsidRDefault="00F57C82" w:rsidP="003F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0A" w:rsidRPr="003F6E61" w:rsidRDefault="00F57C82" w:rsidP="004770EE">
    <w:pPr>
      <w:pStyle w:val="a5"/>
      <w:tabs>
        <w:tab w:val="center" w:pos="4592"/>
        <w:tab w:val="left" w:pos="5380"/>
      </w:tabs>
      <w:rPr>
        <w:rFonts w:ascii="TH Niramit AS" w:hAnsi="TH Niramit AS" w:cs="TH Niramit AS"/>
        <w:sz w:val="32"/>
        <w:szCs w:val="32"/>
      </w:rPr>
    </w:pPr>
    <w:sdt>
      <w:sdtPr>
        <w:rPr>
          <w:rFonts w:ascii="TH Niramit AS" w:hAnsi="TH Niramit AS" w:cs="TH Niramit AS"/>
          <w:sz w:val="32"/>
          <w:szCs w:val="32"/>
        </w:rPr>
        <w:id w:val="6431860"/>
        <w:docPartObj>
          <w:docPartGallery w:val="Page Numbers (Top of Page)"/>
          <w:docPartUnique/>
        </w:docPartObj>
      </w:sdtPr>
      <w:sdtEndPr/>
      <w:sdtContent>
        <w:r w:rsidR="0072670A">
          <w:rPr>
            <w:rFonts w:ascii="TH Niramit AS" w:hAnsi="TH Niramit AS" w:cs="TH Niramit AS"/>
            <w:sz w:val="32"/>
            <w:szCs w:val="32"/>
          </w:rPr>
          <w:tab/>
        </w:r>
        <w:r w:rsidR="0072670A" w:rsidRPr="003F6E61">
          <w:rPr>
            <w:rFonts w:ascii="TH Niramit AS" w:hAnsi="TH Niramit AS" w:cs="TH Niramit AS"/>
            <w:sz w:val="32"/>
            <w:szCs w:val="32"/>
          </w:rPr>
          <w:t>-</w:t>
        </w:r>
        <w:r w:rsidR="0072670A" w:rsidRPr="003F6E61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72670A" w:rsidRPr="003F6E61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="0072670A" w:rsidRPr="003F6E61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8D6813" w:rsidRPr="008D6813">
          <w:rPr>
            <w:rFonts w:ascii="TH Niramit AS" w:hAnsi="TH Niramit AS" w:cs="TH Niramit AS"/>
            <w:noProof/>
            <w:sz w:val="32"/>
            <w:szCs w:val="32"/>
            <w:cs/>
            <w:lang w:val="th-TH"/>
          </w:rPr>
          <w:t>๕</w:t>
        </w:r>
        <w:r w:rsidR="0072670A" w:rsidRPr="003F6E61">
          <w:rPr>
            <w:rFonts w:ascii="TH Niramit AS" w:hAnsi="TH Niramit AS" w:cs="TH Niramit AS"/>
            <w:sz w:val="32"/>
            <w:szCs w:val="32"/>
          </w:rPr>
          <w:fldChar w:fldCharType="end"/>
        </w:r>
        <w:r w:rsidR="0072670A" w:rsidRPr="003F6E61">
          <w:rPr>
            <w:rFonts w:ascii="TH Niramit AS" w:hAnsi="TH Niramit AS" w:cs="TH Niramit AS"/>
            <w:sz w:val="32"/>
            <w:szCs w:val="32"/>
          </w:rPr>
          <w:t>-</w:t>
        </w:r>
      </w:sdtContent>
    </w:sdt>
  </w:p>
  <w:p w:rsidR="0072670A" w:rsidRDefault="007267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00DC"/>
    <w:multiLevelType w:val="hybridMultilevel"/>
    <w:tmpl w:val="5868F984"/>
    <w:lvl w:ilvl="0" w:tplc="CC5C7EDC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A21C88"/>
    <w:multiLevelType w:val="hybridMultilevel"/>
    <w:tmpl w:val="7EC0E976"/>
    <w:lvl w:ilvl="0" w:tplc="B49EC3C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EC65663"/>
    <w:multiLevelType w:val="hybridMultilevel"/>
    <w:tmpl w:val="722C8E02"/>
    <w:lvl w:ilvl="0" w:tplc="483EC53E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6510D1"/>
    <w:multiLevelType w:val="hybridMultilevel"/>
    <w:tmpl w:val="7C52CA48"/>
    <w:lvl w:ilvl="0" w:tplc="798EB4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9863D9"/>
    <w:multiLevelType w:val="hybridMultilevel"/>
    <w:tmpl w:val="C436EF4A"/>
    <w:lvl w:ilvl="0" w:tplc="9C284C6A">
      <w:start w:val="1"/>
      <w:numFmt w:val="decimal"/>
      <w:lvlText w:val="(%1)"/>
      <w:lvlJc w:val="left"/>
      <w:pPr>
        <w:ind w:left="1800" w:hanging="360"/>
      </w:pPr>
      <w:rPr>
        <w:rFonts w:ascii="TH NiramitIT๙" w:eastAsiaTheme="minorHAnsi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D1802D0"/>
    <w:multiLevelType w:val="hybridMultilevel"/>
    <w:tmpl w:val="DF82FD1A"/>
    <w:lvl w:ilvl="0" w:tplc="D070E9B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374109"/>
    <w:multiLevelType w:val="hybridMultilevel"/>
    <w:tmpl w:val="69649ECC"/>
    <w:lvl w:ilvl="0" w:tplc="69DC833E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566BBF"/>
    <w:multiLevelType w:val="hybridMultilevel"/>
    <w:tmpl w:val="5DAAB180"/>
    <w:lvl w:ilvl="0" w:tplc="B65EB208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B566C05"/>
    <w:multiLevelType w:val="hybridMultilevel"/>
    <w:tmpl w:val="1BA2A0C4"/>
    <w:lvl w:ilvl="0" w:tplc="D28833D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CF6B90"/>
    <w:multiLevelType w:val="multilevel"/>
    <w:tmpl w:val="2D90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H NiramitIT๙" w:eastAsiaTheme="minorHAnsi" w:hAnsi="TH NiramitIT๙" w:cs="TH Niramit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23C1596"/>
    <w:multiLevelType w:val="hybridMultilevel"/>
    <w:tmpl w:val="2E20011E"/>
    <w:lvl w:ilvl="0" w:tplc="4D644750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66D6682"/>
    <w:multiLevelType w:val="hybridMultilevel"/>
    <w:tmpl w:val="B11ABF88"/>
    <w:lvl w:ilvl="0" w:tplc="7D300F28">
      <w:start w:val="1"/>
      <w:numFmt w:val="decimal"/>
      <w:lvlText w:val="(%1)"/>
      <w:lvlJc w:val="left"/>
      <w:pPr>
        <w:ind w:left="2062" w:hanging="360"/>
      </w:pPr>
      <w:rPr>
        <w:rFonts w:ascii="TH NiramitIT๙" w:eastAsiaTheme="minorHAnsi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F42EE4"/>
    <w:multiLevelType w:val="hybridMultilevel"/>
    <w:tmpl w:val="58AC230E"/>
    <w:lvl w:ilvl="0" w:tplc="FC7E33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FF25D12"/>
    <w:multiLevelType w:val="hybridMultilevel"/>
    <w:tmpl w:val="FA60B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B669E"/>
    <w:multiLevelType w:val="hybridMultilevel"/>
    <w:tmpl w:val="D9B6C41C"/>
    <w:lvl w:ilvl="0" w:tplc="32A40A1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7B4F23"/>
    <w:multiLevelType w:val="hybridMultilevel"/>
    <w:tmpl w:val="CBC4C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C4AE1"/>
    <w:multiLevelType w:val="hybridMultilevel"/>
    <w:tmpl w:val="E7E85532"/>
    <w:lvl w:ilvl="0" w:tplc="BC8CC2C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39"/>
    <w:rsid w:val="0000282A"/>
    <w:rsid w:val="00002DF4"/>
    <w:rsid w:val="00006357"/>
    <w:rsid w:val="00015FC7"/>
    <w:rsid w:val="00017500"/>
    <w:rsid w:val="00040075"/>
    <w:rsid w:val="000434EF"/>
    <w:rsid w:val="000457C1"/>
    <w:rsid w:val="00057670"/>
    <w:rsid w:val="0006257A"/>
    <w:rsid w:val="00082C24"/>
    <w:rsid w:val="0008522E"/>
    <w:rsid w:val="000853A8"/>
    <w:rsid w:val="0009207A"/>
    <w:rsid w:val="00092A72"/>
    <w:rsid w:val="000935E5"/>
    <w:rsid w:val="000A196E"/>
    <w:rsid w:val="000A65D7"/>
    <w:rsid w:val="000A69E4"/>
    <w:rsid w:val="000D17E5"/>
    <w:rsid w:val="000F1E7C"/>
    <w:rsid w:val="000F2016"/>
    <w:rsid w:val="000F550C"/>
    <w:rsid w:val="00106992"/>
    <w:rsid w:val="0012668F"/>
    <w:rsid w:val="00135B92"/>
    <w:rsid w:val="00140099"/>
    <w:rsid w:val="00145A4E"/>
    <w:rsid w:val="00156842"/>
    <w:rsid w:val="00157131"/>
    <w:rsid w:val="0017322D"/>
    <w:rsid w:val="00184C10"/>
    <w:rsid w:val="00195CEA"/>
    <w:rsid w:val="001A1ACB"/>
    <w:rsid w:val="001A39EC"/>
    <w:rsid w:val="001A5060"/>
    <w:rsid w:val="001A6DC8"/>
    <w:rsid w:val="001B139E"/>
    <w:rsid w:val="001B4253"/>
    <w:rsid w:val="001B5C4D"/>
    <w:rsid w:val="001D0E6C"/>
    <w:rsid w:val="001D5613"/>
    <w:rsid w:val="001E7170"/>
    <w:rsid w:val="001E749A"/>
    <w:rsid w:val="00201FB0"/>
    <w:rsid w:val="002222CE"/>
    <w:rsid w:val="00230727"/>
    <w:rsid w:val="0024186D"/>
    <w:rsid w:val="00242C0B"/>
    <w:rsid w:val="002470C9"/>
    <w:rsid w:val="0026690B"/>
    <w:rsid w:val="00270B9C"/>
    <w:rsid w:val="00276B0A"/>
    <w:rsid w:val="00284C80"/>
    <w:rsid w:val="00286DC8"/>
    <w:rsid w:val="002C523D"/>
    <w:rsid w:val="002D0711"/>
    <w:rsid w:val="002D085E"/>
    <w:rsid w:val="002F15CA"/>
    <w:rsid w:val="002F79A1"/>
    <w:rsid w:val="0030637D"/>
    <w:rsid w:val="00321D4B"/>
    <w:rsid w:val="00343D1E"/>
    <w:rsid w:val="00362E13"/>
    <w:rsid w:val="00367953"/>
    <w:rsid w:val="00375F60"/>
    <w:rsid w:val="003848E6"/>
    <w:rsid w:val="00391F0F"/>
    <w:rsid w:val="003A506A"/>
    <w:rsid w:val="003A60CD"/>
    <w:rsid w:val="003B006E"/>
    <w:rsid w:val="003D42AD"/>
    <w:rsid w:val="003D652C"/>
    <w:rsid w:val="003F04CB"/>
    <w:rsid w:val="003F6E61"/>
    <w:rsid w:val="0040090C"/>
    <w:rsid w:val="004141F3"/>
    <w:rsid w:val="004142D8"/>
    <w:rsid w:val="004245B3"/>
    <w:rsid w:val="0044591C"/>
    <w:rsid w:val="00447555"/>
    <w:rsid w:val="00450F57"/>
    <w:rsid w:val="0046105B"/>
    <w:rsid w:val="004647A5"/>
    <w:rsid w:val="00473D87"/>
    <w:rsid w:val="00476305"/>
    <w:rsid w:val="004770EE"/>
    <w:rsid w:val="00477EC0"/>
    <w:rsid w:val="004866FA"/>
    <w:rsid w:val="004971E6"/>
    <w:rsid w:val="004A47AD"/>
    <w:rsid w:val="004B0E95"/>
    <w:rsid w:val="004B1727"/>
    <w:rsid w:val="004B54C7"/>
    <w:rsid w:val="004B588D"/>
    <w:rsid w:val="004C4085"/>
    <w:rsid w:val="004C4F85"/>
    <w:rsid w:val="004C75B6"/>
    <w:rsid w:val="004D36F4"/>
    <w:rsid w:val="004F2341"/>
    <w:rsid w:val="0051587E"/>
    <w:rsid w:val="00527733"/>
    <w:rsid w:val="00535418"/>
    <w:rsid w:val="00537085"/>
    <w:rsid w:val="005422A3"/>
    <w:rsid w:val="005475E1"/>
    <w:rsid w:val="005557AF"/>
    <w:rsid w:val="0056714B"/>
    <w:rsid w:val="00567A6D"/>
    <w:rsid w:val="00577D9E"/>
    <w:rsid w:val="005A4AB8"/>
    <w:rsid w:val="005A6745"/>
    <w:rsid w:val="005C43E8"/>
    <w:rsid w:val="005C4997"/>
    <w:rsid w:val="005C76F4"/>
    <w:rsid w:val="005D38C3"/>
    <w:rsid w:val="005E7A04"/>
    <w:rsid w:val="005F227D"/>
    <w:rsid w:val="005F3716"/>
    <w:rsid w:val="005F6042"/>
    <w:rsid w:val="005F6260"/>
    <w:rsid w:val="005F62A2"/>
    <w:rsid w:val="00603A03"/>
    <w:rsid w:val="0060448D"/>
    <w:rsid w:val="00620601"/>
    <w:rsid w:val="00624A12"/>
    <w:rsid w:val="00625125"/>
    <w:rsid w:val="00630CF3"/>
    <w:rsid w:val="00631420"/>
    <w:rsid w:val="00636536"/>
    <w:rsid w:val="006417E1"/>
    <w:rsid w:val="006440C5"/>
    <w:rsid w:val="00645EE2"/>
    <w:rsid w:val="006474F4"/>
    <w:rsid w:val="0065046A"/>
    <w:rsid w:val="00651E92"/>
    <w:rsid w:val="00662B6A"/>
    <w:rsid w:val="006829A9"/>
    <w:rsid w:val="00685379"/>
    <w:rsid w:val="00690B2C"/>
    <w:rsid w:val="00695B4C"/>
    <w:rsid w:val="006A739C"/>
    <w:rsid w:val="006C48EB"/>
    <w:rsid w:val="006D6512"/>
    <w:rsid w:val="006E1971"/>
    <w:rsid w:val="006E689E"/>
    <w:rsid w:val="00717067"/>
    <w:rsid w:val="0072670A"/>
    <w:rsid w:val="007612D1"/>
    <w:rsid w:val="007742D5"/>
    <w:rsid w:val="00784FF9"/>
    <w:rsid w:val="00791868"/>
    <w:rsid w:val="007A44FB"/>
    <w:rsid w:val="007A657A"/>
    <w:rsid w:val="007A6AFD"/>
    <w:rsid w:val="007B08C9"/>
    <w:rsid w:val="007B5E97"/>
    <w:rsid w:val="007C5FB0"/>
    <w:rsid w:val="007D0882"/>
    <w:rsid w:val="007E1013"/>
    <w:rsid w:val="007E2654"/>
    <w:rsid w:val="007F1094"/>
    <w:rsid w:val="007F63D8"/>
    <w:rsid w:val="00835401"/>
    <w:rsid w:val="008471FE"/>
    <w:rsid w:val="00847659"/>
    <w:rsid w:val="00864A27"/>
    <w:rsid w:val="00867F9D"/>
    <w:rsid w:val="00873169"/>
    <w:rsid w:val="00886345"/>
    <w:rsid w:val="00886C08"/>
    <w:rsid w:val="00896249"/>
    <w:rsid w:val="008A7EDF"/>
    <w:rsid w:val="008B1086"/>
    <w:rsid w:val="008B21BF"/>
    <w:rsid w:val="008B48F2"/>
    <w:rsid w:val="008C0144"/>
    <w:rsid w:val="008C2275"/>
    <w:rsid w:val="008D4EFF"/>
    <w:rsid w:val="008D6813"/>
    <w:rsid w:val="008F2F28"/>
    <w:rsid w:val="008F4BB8"/>
    <w:rsid w:val="008F7D33"/>
    <w:rsid w:val="0091109F"/>
    <w:rsid w:val="00932C3F"/>
    <w:rsid w:val="0093541B"/>
    <w:rsid w:val="00957D0F"/>
    <w:rsid w:val="00962AAC"/>
    <w:rsid w:val="00972B69"/>
    <w:rsid w:val="009857E6"/>
    <w:rsid w:val="009A1060"/>
    <w:rsid w:val="009A47DF"/>
    <w:rsid w:val="009A759C"/>
    <w:rsid w:val="009B12B6"/>
    <w:rsid w:val="009B62BC"/>
    <w:rsid w:val="009E7674"/>
    <w:rsid w:val="009E7D51"/>
    <w:rsid w:val="009F4007"/>
    <w:rsid w:val="00A13A5B"/>
    <w:rsid w:val="00A2472E"/>
    <w:rsid w:val="00A272D3"/>
    <w:rsid w:val="00A36E2E"/>
    <w:rsid w:val="00A5206F"/>
    <w:rsid w:val="00A768A6"/>
    <w:rsid w:val="00AA1167"/>
    <w:rsid w:val="00AA126E"/>
    <w:rsid w:val="00AA1619"/>
    <w:rsid w:val="00AB19E4"/>
    <w:rsid w:val="00AB7438"/>
    <w:rsid w:val="00AD3DF5"/>
    <w:rsid w:val="00AE1EAD"/>
    <w:rsid w:val="00B13AF6"/>
    <w:rsid w:val="00B164FC"/>
    <w:rsid w:val="00B24ADC"/>
    <w:rsid w:val="00B52524"/>
    <w:rsid w:val="00B55184"/>
    <w:rsid w:val="00B72331"/>
    <w:rsid w:val="00B85880"/>
    <w:rsid w:val="00B9285E"/>
    <w:rsid w:val="00B96705"/>
    <w:rsid w:val="00BB41C3"/>
    <w:rsid w:val="00BB68AB"/>
    <w:rsid w:val="00BC4A82"/>
    <w:rsid w:val="00BC7770"/>
    <w:rsid w:val="00BE091F"/>
    <w:rsid w:val="00BE0FC7"/>
    <w:rsid w:val="00BE20E2"/>
    <w:rsid w:val="00BF292F"/>
    <w:rsid w:val="00BF3203"/>
    <w:rsid w:val="00BF374A"/>
    <w:rsid w:val="00C24623"/>
    <w:rsid w:val="00C25CB4"/>
    <w:rsid w:val="00C31A30"/>
    <w:rsid w:val="00C50570"/>
    <w:rsid w:val="00C6273B"/>
    <w:rsid w:val="00C84194"/>
    <w:rsid w:val="00C84CA4"/>
    <w:rsid w:val="00C9068B"/>
    <w:rsid w:val="00C97807"/>
    <w:rsid w:val="00CA1227"/>
    <w:rsid w:val="00CA429B"/>
    <w:rsid w:val="00CB251A"/>
    <w:rsid w:val="00CB791F"/>
    <w:rsid w:val="00CC02C0"/>
    <w:rsid w:val="00CC07B8"/>
    <w:rsid w:val="00CD1E5A"/>
    <w:rsid w:val="00D00C68"/>
    <w:rsid w:val="00D0501C"/>
    <w:rsid w:val="00D13D48"/>
    <w:rsid w:val="00D14899"/>
    <w:rsid w:val="00D16140"/>
    <w:rsid w:val="00D17584"/>
    <w:rsid w:val="00D30A34"/>
    <w:rsid w:val="00D319EE"/>
    <w:rsid w:val="00D32EF8"/>
    <w:rsid w:val="00D4361F"/>
    <w:rsid w:val="00D61341"/>
    <w:rsid w:val="00D6697E"/>
    <w:rsid w:val="00D74B06"/>
    <w:rsid w:val="00D75DF5"/>
    <w:rsid w:val="00D81426"/>
    <w:rsid w:val="00D921CC"/>
    <w:rsid w:val="00DB0895"/>
    <w:rsid w:val="00DB1740"/>
    <w:rsid w:val="00DB2452"/>
    <w:rsid w:val="00DB6518"/>
    <w:rsid w:val="00DC140B"/>
    <w:rsid w:val="00DC6398"/>
    <w:rsid w:val="00DD3242"/>
    <w:rsid w:val="00DE41BF"/>
    <w:rsid w:val="00DE5F28"/>
    <w:rsid w:val="00DF25F7"/>
    <w:rsid w:val="00E23D6B"/>
    <w:rsid w:val="00E325DA"/>
    <w:rsid w:val="00E329E8"/>
    <w:rsid w:val="00E32A76"/>
    <w:rsid w:val="00E47718"/>
    <w:rsid w:val="00E50762"/>
    <w:rsid w:val="00E6738A"/>
    <w:rsid w:val="00E82208"/>
    <w:rsid w:val="00E82BB0"/>
    <w:rsid w:val="00E8363C"/>
    <w:rsid w:val="00E83F21"/>
    <w:rsid w:val="00E938BB"/>
    <w:rsid w:val="00EA6C4E"/>
    <w:rsid w:val="00EC0D11"/>
    <w:rsid w:val="00EC3E36"/>
    <w:rsid w:val="00EC790A"/>
    <w:rsid w:val="00ED21E4"/>
    <w:rsid w:val="00EE2223"/>
    <w:rsid w:val="00EE67AD"/>
    <w:rsid w:val="00EF227D"/>
    <w:rsid w:val="00F1126B"/>
    <w:rsid w:val="00F113DD"/>
    <w:rsid w:val="00F340B4"/>
    <w:rsid w:val="00F45A69"/>
    <w:rsid w:val="00F46957"/>
    <w:rsid w:val="00F57C82"/>
    <w:rsid w:val="00F60332"/>
    <w:rsid w:val="00F62BBE"/>
    <w:rsid w:val="00F71D58"/>
    <w:rsid w:val="00F760EF"/>
    <w:rsid w:val="00F802A0"/>
    <w:rsid w:val="00F81668"/>
    <w:rsid w:val="00F95039"/>
    <w:rsid w:val="00FA3954"/>
    <w:rsid w:val="00FA6CCE"/>
    <w:rsid w:val="00FC04B6"/>
    <w:rsid w:val="00FC6823"/>
    <w:rsid w:val="00FE3304"/>
    <w:rsid w:val="00FE3C2D"/>
    <w:rsid w:val="00FE496E"/>
    <w:rsid w:val="00FE4AC6"/>
    <w:rsid w:val="00FE69A5"/>
    <w:rsid w:val="00FE74E0"/>
    <w:rsid w:val="00FF4F8B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503FC-E92D-4D11-9184-7B2ABBD8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671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F6E61"/>
  </w:style>
  <w:style w:type="paragraph" w:styleId="a7">
    <w:name w:val="footer"/>
    <w:basedOn w:val="a"/>
    <w:link w:val="a8"/>
    <w:uiPriority w:val="99"/>
    <w:semiHidden/>
    <w:unhideWhenUsed/>
    <w:rsid w:val="003F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3F6E61"/>
  </w:style>
  <w:style w:type="character" w:styleId="a9">
    <w:name w:val="Strong"/>
    <w:basedOn w:val="a0"/>
    <w:uiPriority w:val="22"/>
    <w:qFormat/>
    <w:rsid w:val="00E329E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1A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31A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tumtam</dc:creator>
  <cp:lastModifiedBy>Anong</cp:lastModifiedBy>
  <cp:revision>2</cp:revision>
  <cp:lastPrinted>2022-07-04T02:29:00Z</cp:lastPrinted>
  <dcterms:created xsi:type="dcterms:W3CDTF">2022-09-21T06:49:00Z</dcterms:created>
  <dcterms:modified xsi:type="dcterms:W3CDTF">2022-09-21T06:49:00Z</dcterms:modified>
</cp:coreProperties>
</file>